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D83C3" w14:textId="5DE41012" w:rsidR="00514EB3" w:rsidRDefault="00514EB3" w:rsidP="00514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bookmarkEnd w:id="0"/>
      <w:r w:rsidR="00716717" w:rsidRPr="00716717">
        <w:rPr>
          <w:b/>
          <w:iCs/>
          <w:noProof/>
          <w:sz w:val="28"/>
        </w:rPr>
        <w:t>C1-260232</w:t>
      </w:r>
    </w:p>
    <w:p w14:paraId="7CA4A375" w14:textId="77777777" w:rsidR="00514EB3" w:rsidRPr="00B86652" w:rsidRDefault="00514EB3" w:rsidP="00514E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531FB49E" w14:textId="77777777" w:rsidR="00514EB3" w:rsidRDefault="00514EB3" w:rsidP="00514EB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260E7A5" w14:textId="77777777" w:rsidR="00514EB3" w:rsidRPr="007B5456" w:rsidRDefault="00514EB3" w:rsidP="00514EB3">
      <w:pPr>
        <w:spacing w:after="120"/>
        <w:ind w:left="1985" w:hanging="1985"/>
        <w:rPr>
          <w:rFonts w:ascii="Arial" w:hAnsi="Arial" w:cs="Arial"/>
          <w:bCs/>
        </w:rPr>
      </w:pPr>
    </w:p>
    <w:p w14:paraId="5AA35B0A" w14:textId="499D6169" w:rsidR="00514EB3" w:rsidRDefault="00514EB3" w:rsidP="00514E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47E86E05" w14:textId="5F20FBEF" w:rsidR="00514EB3" w:rsidRDefault="00514EB3" w:rsidP="00514E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252F" w:rsidRPr="00E51707">
        <w:rPr>
          <w:rFonts w:ascii="Arial" w:hAnsi="Arial" w:cs="Arial" w:hint="eastAsia"/>
          <w:b/>
          <w:bCs/>
          <w:lang w:eastAsia="zh-CN"/>
        </w:rPr>
        <w:t>Discussion on</w:t>
      </w:r>
      <w:r w:rsidRPr="00E51707">
        <w:rPr>
          <w:rFonts w:ascii="Arial" w:hAnsi="Arial" w:cs="Arial"/>
          <w:b/>
          <w:bCs/>
        </w:rPr>
        <w:t xml:space="preserve"> R</w:t>
      </w:r>
      <w:r w:rsidRPr="00514EB3">
        <w:rPr>
          <w:rFonts w:ascii="Arial" w:hAnsi="Arial" w:cs="Arial"/>
          <w:b/>
          <w:bCs/>
        </w:rPr>
        <w:t>el-</w:t>
      </w:r>
      <w:r>
        <w:rPr>
          <w:rFonts w:ascii="Arial" w:hAnsi="Arial" w:cs="Arial"/>
          <w:b/>
          <w:bCs/>
        </w:rPr>
        <w:t>20</w:t>
      </w:r>
      <w:r w:rsidRPr="00514EB3">
        <w:rPr>
          <w:rFonts w:ascii="Arial" w:hAnsi="Arial" w:cs="Arial"/>
          <w:b/>
          <w:bCs/>
        </w:rPr>
        <w:t xml:space="preserve"> work on </w:t>
      </w:r>
      <w:r w:rsidR="008A41FB" w:rsidRPr="008A41FB">
        <w:rPr>
          <w:rFonts w:ascii="Arial" w:hAnsi="Arial" w:cs="Arial"/>
          <w:b/>
          <w:bCs/>
        </w:rPr>
        <w:t>5GSAT_Ph4-ARC</w:t>
      </w:r>
    </w:p>
    <w:p w14:paraId="3AD18910" w14:textId="5B7543EB" w:rsidR="00514EB3" w:rsidRDefault="00514EB3" w:rsidP="00514E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1383FD16" w14:textId="49EF0C67" w:rsidR="00514EB3" w:rsidRDefault="00514EB3" w:rsidP="00514E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1345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5C5F3C">
        <w:rPr>
          <w:rFonts w:ascii="Arial" w:hAnsi="Arial" w:cs="Arial" w:hint="eastAsia"/>
          <w:b/>
          <w:bCs/>
          <w:lang w:eastAsia="zh-CN"/>
        </w:rPr>
        <w:t>2</w:t>
      </w:r>
      <w:r w:rsidR="005C5F3C">
        <w:rPr>
          <w:rFonts w:ascii="Arial" w:hAnsi="Arial" w:cs="Arial"/>
          <w:b/>
          <w:bCs/>
          <w:lang w:eastAsia="zh-CN"/>
        </w:rPr>
        <w:t>.2</w:t>
      </w:r>
    </w:p>
    <w:p w14:paraId="4D901612" w14:textId="7C54F032" w:rsidR="00514EB3" w:rsidRPr="00E81161" w:rsidRDefault="00514EB3" w:rsidP="00514EB3">
      <w:pPr>
        <w:rPr>
          <w:rFonts w:ascii="Arial" w:hAnsi="Arial" w:cs="Arial"/>
          <w:i/>
        </w:rPr>
      </w:pPr>
      <w:r w:rsidRPr="00E81161">
        <w:rPr>
          <w:rFonts w:ascii="Arial" w:hAnsi="Arial" w:cs="Arial"/>
          <w:i/>
        </w:rPr>
        <w:t>Abstract of the contribution: This contribution</w:t>
      </w:r>
      <w:r w:rsidR="00836C91" w:rsidRPr="00E81161">
        <w:rPr>
          <w:rFonts w:ascii="Arial" w:hAnsi="Arial" w:cs="Arial"/>
          <w:i/>
          <w:lang w:eastAsia="zh-CN"/>
        </w:rPr>
        <w:t xml:space="preserve"> summarizes</w:t>
      </w:r>
      <w:r w:rsidRPr="00E81161">
        <w:rPr>
          <w:rFonts w:ascii="Arial" w:hAnsi="Arial" w:cs="Arial"/>
          <w:i/>
        </w:rPr>
        <w:t xml:space="preserve"> the </w:t>
      </w:r>
      <w:r w:rsidR="00836C91" w:rsidRPr="00E81161">
        <w:rPr>
          <w:rFonts w:ascii="Arial" w:hAnsi="Arial" w:cs="Arial"/>
          <w:i/>
        </w:rPr>
        <w:t xml:space="preserve">progress </w:t>
      </w:r>
      <w:r w:rsidRPr="00E81161">
        <w:rPr>
          <w:rFonts w:ascii="Arial" w:hAnsi="Arial" w:cs="Arial"/>
          <w:i/>
        </w:rPr>
        <w:t xml:space="preserve">of </w:t>
      </w:r>
      <w:r w:rsidR="008A41FB" w:rsidRPr="00E81161">
        <w:rPr>
          <w:rFonts w:ascii="Arial" w:hAnsi="Arial" w:cs="Arial" w:hint="eastAsia"/>
          <w:i/>
        </w:rPr>
        <w:t>5GSAT_</w:t>
      </w:r>
      <w:r w:rsidR="008A41FB" w:rsidRPr="00E81161">
        <w:rPr>
          <w:rFonts w:ascii="Arial" w:hAnsi="Arial" w:cs="Arial"/>
          <w:i/>
        </w:rPr>
        <w:t>Ph</w:t>
      </w:r>
      <w:r w:rsidR="008A41FB" w:rsidRPr="00E81161">
        <w:rPr>
          <w:rFonts w:ascii="Arial" w:hAnsi="Arial" w:cs="Arial" w:hint="eastAsia"/>
          <w:i/>
        </w:rPr>
        <w:t>4-ARC</w:t>
      </w:r>
      <w:r w:rsidRPr="00E81161">
        <w:rPr>
          <w:rFonts w:ascii="Arial" w:hAnsi="Arial" w:cs="Arial"/>
          <w:i/>
        </w:rPr>
        <w:t xml:space="preserve"> for Rel-</w:t>
      </w:r>
      <w:r w:rsidR="008A41FB" w:rsidRPr="00E81161">
        <w:rPr>
          <w:rFonts w:ascii="Arial" w:hAnsi="Arial" w:cs="Arial"/>
          <w:i/>
        </w:rPr>
        <w:t>20</w:t>
      </w:r>
      <w:r w:rsidRPr="00E81161">
        <w:rPr>
          <w:rFonts w:ascii="Arial" w:hAnsi="Arial" w:cs="Arial"/>
          <w:i/>
        </w:rPr>
        <w:t xml:space="preserve"> in SA2, </w:t>
      </w:r>
      <w:r w:rsidR="00836C91" w:rsidRPr="00E81161">
        <w:rPr>
          <w:rFonts w:ascii="Arial" w:hAnsi="Arial" w:cs="Arial"/>
          <w:i/>
        </w:rPr>
        <w:t>analyse</w:t>
      </w:r>
      <w:r w:rsidR="00E04D6E" w:rsidRPr="00E81161">
        <w:rPr>
          <w:rFonts w:ascii="Arial" w:hAnsi="Arial" w:cs="Arial"/>
          <w:i/>
        </w:rPr>
        <w:t>s</w:t>
      </w:r>
      <w:r w:rsidR="00836C91" w:rsidRPr="00E81161">
        <w:rPr>
          <w:rFonts w:ascii="Arial" w:hAnsi="Arial" w:cs="Arial"/>
          <w:i/>
        </w:rPr>
        <w:t xml:space="preserve"> the </w:t>
      </w:r>
      <w:r w:rsidRPr="00E81161">
        <w:rPr>
          <w:rFonts w:ascii="Arial" w:hAnsi="Arial" w:cs="Arial"/>
          <w:i/>
        </w:rPr>
        <w:t xml:space="preserve">possible </w:t>
      </w:r>
      <w:r w:rsidR="00E04D6E" w:rsidRPr="00E81161">
        <w:rPr>
          <w:rFonts w:ascii="Arial" w:hAnsi="Arial" w:cs="Arial"/>
          <w:i/>
        </w:rPr>
        <w:t xml:space="preserve">stage 3 work needed in CT WGs and </w:t>
      </w:r>
      <w:r w:rsidR="00D17769" w:rsidRPr="00E81161">
        <w:rPr>
          <w:rFonts w:ascii="Arial" w:hAnsi="Arial" w:cs="Arial"/>
          <w:i/>
        </w:rPr>
        <w:t>provide</w:t>
      </w:r>
      <w:r w:rsidR="0013111D" w:rsidRPr="00E81161">
        <w:rPr>
          <w:rFonts w:ascii="Arial" w:hAnsi="Arial" w:cs="Arial"/>
          <w:i/>
        </w:rPr>
        <w:t xml:space="preserve">s </w:t>
      </w:r>
      <w:r w:rsidR="00E81161">
        <w:rPr>
          <w:rFonts w:ascii="Arial" w:hAnsi="Arial" w:cs="Arial"/>
          <w:i/>
        </w:rPr>
        <w:t xml:space="preserve">our </w:t>
      </w:r>
      <w:r w:rsidR="0013111D" w:rsidRPr="00E81161">
        <w:rPr>
          <w:rFonts w:ascii="Arial" w:hAnsi="Arial" w:cs="Arial"/>
          <w:i/>
        </w:rPr>
        <w:t>suggestion</w:t>
      </w:r>
      <w:r w:rsidR="00E04D6E" w:rsidRPr="00E81161">
        <w:rPr>
          <w:rFonts w:ascii="Arial" w:hAnsi="Arial" w:cs="Arial"/>
          <w:i/>
        </w:rPr>
        <w:t xml:space="preserve"> </w:t>
      </w:r>
      <w:r w:rsidR="00D17769" w:rsidRPr="00E81161">
        <w:rPr>
          <w:rFonts w:ascii="Arial" w:hAnsi="Arial" w:cs="Arial"/>
          <w:i/>
        </w:rPr>
        <w:t>on</w:t>
      </w:r>
      <w:r w:rsidR="00E04D6E" w:rsidRPr="00E81161">
        <w:rPr>
          <w:rFonts w:ascii="Arial" w:hAnsi="Arial" w:cs="Arial"/>
          <w:i/>
        </w:rPr>
        <w:t xml:space="preserve"> how to proceed related CT work</w:t>
      </w:r>
      <w:r w:rsidR="00A45A95">
        <w:rPr>
          <w:rFonts w:ascii="Arial" w:hAnsi="Arial" w:cs="Arial"/>
          <w:i/>
        </w:rPr>
        <w:t>.</w:t>
      </w:r>
    </w:p>
    <w:p w14:paraId="60FB276B" w14:textId="77777777" w:rsidR="00236D1F" w:rsidRPr="00514EB3" w:rsidRDefault="00236D1F">
      <w:pPr>
        <w:pBdr>
          <w:bottom w:val="single" w:sz="4" w:space="1" w:color="auto"/>
        </w:pBdr>
        <w:rPr>
          <w:b/>
          <w:bCs/>
        </w:rPr>
      </w:pPr>
    </w:p>
    <w:p w14:paraId="042B713D" w14:textId="25C18942" w:rsidR="00B72E8D" w:rsidRPr="009715E9" w:rsidRDefault="00BC4E77" w:rsidP="009715E9">
      <w:pPr>
        <w:pStyle w:val="1"/>
      </w:pPr>
      <w:r w:rsidRPr="009715E9">
        <w:t xml:space="preserve">1 </w:t>
      </w:r>
      <w:r w:rsidR="00B72E8D" w:rsidRPr="009715E9">
        <w:t>Introduction</w:t>
      </w:r>
    </w:p>
    <w:p w14:paraId="6F84CAE0" w14:textId="484AB6A9" w:rsidR="00D164D5" w:rsidRPr="00AD6A44" w:rsidRDefault="00D164D5" w:rsidP="00624BEC">
      <w:pPr>
        <w:spacing w:after="180"/>
        <w:rPr>
          <w:rFonts w:eastAsia="Malgun Gothic"/>
          <w:lang w:val="en-US" w:eastAsia="ko-KR"/>
        </w:rPr>
      </w:pPr>
      <w:r w:rsidRPr="00AD6A44">
        <w:t>SA2 has stud</w:t>
      </w:r>
      <w:r w:rsidRPr="00AD6A44">
        <w:rPr>
          <w:lang w:eastAsia="zh-CN"/>
        </w:rPr>
        <w:t>ied</w:t>
      </w:r>
      <w:r w:rsidRPr="00AD6A44">
        <w:t xml:space="preserve"> Integration of satellite components in the 5G architecture Phase 4 (5GSAT_Ph4-ARC) for Rel-20 </w:t>
      </w:r>
      <w:r w:rsidRPr="00AD6A44">
        <w:rPr>
          <w:lang w:eastAsia="zh-CN"/>
        </w:rPr>
        <w:t>and the corresponding study item can be found</w:t>
      </w:r>
      <w:r w:rsidRPr="00AD6A44">
        <w:t xml:space="preserve"> in </w:t>
      </w:r>
      <w:r w:rsidRPr="00AD6A44">
        <w:rPr>
          <w:lang w:eastAsia="zh-CN"/>
        </w:rPr>
        <w:t>SP-250400</w:t>
      </w:r>
      <w:r w:rsidRPr="00AD6A44">
        <w:t>.</w:t>
      </w:r>
      <w:r w:rsidRPr="00AD6A44">
        <w:rPr>
          <w:lang w:eastAsia="zh-CN"/>
        </w:rPr>
        <w:t xml:space="preserve"> TR 23.700-19 specifies a total 29 solutions and the 85% of this study item </w:t>
      </w:r>
      <w:r w:rsidRPr="00AD6A44">
        <w:rPr>
          <w:lang w:val="en-US" w:eastAsia="zh-CN"/>
        </w:rPr>
        <w:t xml:space="preserve">has been done after </w:t>
      </w:r>
      <w:r w:rsidRPr="00AD6A44">
        <w:t>SA#110</w:t>
      </w:r>
      <w:r w:rsidRPr="00AD6A44">
        <w:rPr>
          <w:lang w:eastAsia="zh-CN"/>
        </w:rPr>
        <w:t xml:space="preserve"> </w:t>
      </w:r>
      <w:r w:rsidRPr="00AD6A44">
        <w:t>(D</w:t>
      </w:r>
      <w:r w:rsidRPr="00AD6A44">
        <w:rPr>
          <w:lang w:eastAsia="zh-CN"/>
        </w:rPr>
        <w:t>ec</w:t>
      </w:r>
      <w:r w:rsidR="005D7943" w:rsidRPr="00AD6A44">
        <w:rPr>
          <w:lang w:eastAsia="zh-CN"/>
        </w:rPr>
        <w:t>.</w:t>
      </w:r>
      <w:r w:rsidRPr="00AD6A44">
        <w:t xml:space="preserve"> 2025)</w:t>
      </w:r>
      <w:r w:rsidRPr="00AD6A44">
        <w:rPr>
          <w:lang w:val="en-US" w:eastAsia="ko-KR"/>
        </w:rPr>
        <w:t>.</w:t>
      </w:r>
    </w:p>
    <w:p w14:paraId="0EECF690" w14:textId="08A8F002" w:rsidR="00CD312C" w:rsidRPr="00AD6A44" w:rsidRDefault="00CD312C" w:rsidP="00624BEC">
      <w:pPr>
        <w:spacing w:after="180"/>
        <w:rPr>
          <w:iCs/>
          <w:lang w:val="en-US"/>
        </w:rPr>
      </w:pPr>
      <w:r w:rsidRPr="00AD6A44">
        <w:rPr>
          <w:lang w:val="en-US"/>
        </w:rPr>
        <w:t>W</w:t>
      </w:r>
      <w:r w:rsidRPr="00AD6A44">
        <w:rPr>
          <w:iCs/>
          <w:lang w:val="en-US"/>
        </w:rPr>
        <w:t xml:space="preserve">ork item </w:t>
      </w:r>
      <w:r w:rsidR="00D164D5" w:rsidRPr="00AD6A44">
        <w:rPr>
          <w:lang w:val="en-US"/>
        </w:rPr>
        <w:t>5GSAT_Ph4-ARC</w:t>
      </w:r>
      <w:r w:rsidRPr="00AD6A44">
        <w:rPr>
          <w:iCs/>
          <w:lang w:val="en-US"/>
        </w:rPr>
        <w:t xml:space="preserve"> for SA2 normative work was approved in SA#1</w:t>
      </w:r>
      <w:r w:rsidR="00D164D5" w:rsidRPr="00AD6A44">
        <w:rPr>
          <w:iCs/>
          <w:lang w:val="en-US"/>
        </w:rPr>
        <w:t>10</w:t>
      </w:r>
      <w:r w:rsidRPr="00AD6A44">
        <w:rPr>
          <w:iCs/>
          <w:lang w:val="en-US"/>
        </w:rPr>
        <w:t xml:space="preserve"> (see SP-2</w:t>
      </w:r>
      <w:r w:rsidR="00D164D5" w:rsidRPr="00AD6A44">
        <w:rPr>
          <w:iCs/>
          <w:lang w:val="en-US"/>
        </w:rPr>
        <w:t>51703</w:t>
      </w:r>
      <w:r w:rsidRPr="00AD6A44">
        <w:rPr>
          <w:iCs/>
          <w:lang w:val="en-US"/>
        </w:rPr>
        <w:t>).</w:t>
      </w:r>
    </w:p>
    <w:p w14:paraId="5BBD5BD2" w14:textId="2FB6FAEC" w:rsidR="007662D0" w:rsidRPr="00AD6A44" w:rsidRDefault="007662D0" w:rsidP="005D7943">
      <w:pPr>
        <w:spacing w:after="180"/>
        <w:rPr>
          <w:lang w:eastAsia="zh-CN"/>
        </w:rPr>
      </w:pPr>
      <w:r w:rsidRPr="00AD6A44">
        <w:rPr>
          <w:lang w:eastAsia="zh-CN"/>
        </w:rPr>
        <w:t>This paper analyses</w:t>
      </w:r>
      <w:r w:rsidRPr="00AD6A44">
        <w:t xml:space="preserve"> </w:t>
      </w:r>
      <w:r w:rsidRPr="00AD6A44">
        <w:rPr>
          <w:lang w:eastAsia="zh-CN"/>
        </w:rPr>
        <w:t xml:space="preserve">the possible stage 3 work needed in CT WGs and </w:t>
      </w:r>
      <w:r w:rsidR="00D17769">
        <w:rPr>
          <w:lang w:eastAsia="zh-CN"/>
        </w:rPr>
        <w:t xml:space="preserve">provides </w:t>
      </w:r>
      <w:r w:rsidR="00E81161">
        <w:rPr>
          <w:lang w:eastAsia="zh-CN"/>
        </w:rPr>
        <w:t xml:space="preserve">our </w:t>
      </w:r>
      <w:r w:rsidR="00D17769">
        <w:rPr>
          <w:lang w:eastAsia="zh-CN"/>
        </w:rPr>
        <w:t>suggestion</w:t>
      </w:r>
      <w:r w:rsidRPr="00AD6A44">
        <w:rPr>
          <w:lang w:eastAsia="zh-CN"/>
        </w:rPr>
        <w:t xml:space="preserve"> </w:t>
      </w:r>
      <w:r w:rsidR="00D17769">
        <w:rPr>
          <w:lang w:eastAsia="zh-CN"/>
        </w:rPr>
        <w:t>on</w:t>
      </w:r>
      <w:r w:rsidRPr="00AD6A44">
        <w:rPr>
          <w:lang w:eastAsia="zh-CN"/>
        </w:rPr>
        <w:t xml:space="preserve"> how to proceed related CT work</w:t>
      </w:r>
      <w:r w:rsidRPr="00AD6A44">
        <w:t>.</w:t>
      </w:r>
    </w:p>
    <w:p w14:paraId="56035CB0" w14:textId="431B4926" w:rsidR="00F45D5D" w:rsidRPr="002D2738" w:rsidRDefault="00BC4E77" w:rsidP="009715E9">
      <w:pPr>
        <w:pStyle w:val="1"/>
      </w:pPr>
      <w:r>
        <w:t xml:space="preserve">2 </w:t>
      </w:r>
      <w:r w:rsidR="007662D0">
        <w:t xml:space="preserve">Possible </w:t>
      </w:r>
      <w:r w:rsidR="007662D0" w:rsidRPr="007662D0">
        <w:rPr>
          <w:lang w:eastAsia="zh-CN"/>
        </w:rPr>
        <w:t>stage 3 work needed in CT WGs</w:t>
      </w:r>
    </w:p>
    <w:p w14:paraId="6A9D7F53" w14:textId="7635AABB" w:rsidR="00DA5039" w:rsidRDefault="00F45D5D" w:rsidP="009715E9">
      <w:pPr>
        <w:pStyle w:val="2"/>
        <w:spacing w:after="180"/>
        <w:rPr>
          <w:lang w:val="en-US" w:eastAsia="ko-KR"/>
        </w:rPr>
      </w:pPr>
      <w:r w:rsidRPr="00F45D5D">
        <w:rPr>
          <w:rFonts w:hint="eastAsia"/>
          <w:lang w:val="en-US" w:eastAsia="zh-CN"/>
        </w:rPr>
        <w:t>2</w:t>
      </w:r>
      <w:r w:rsidRPr="00F45D5D">
        <w:rPr>
          <w:lang w:val="en-US" w:eastAsia="zh-CN"/>
        </w:rPr>
        <w:t>.1</w:t>
      </w:r>
      <w:r w:rsidR="007F7F03">
        <w:rPr>
          <w:lang w:val="en-US" w:eastAsia="zh-CN"/>
        </w:rPr>
        <w:t xml:space="preserve"> </w:t>
      </w:r>
      <w:r w:rsidR="008425F3" w:rsidRPr="00F45D5D">
        <w:rPr>
          <w:lang w:val="en-US" w:eastAsia="ko-KR"/>
        </w:rPr>
        <w:t xml:space="preserve">Key Issue #1: </w:t>
      </w:r>
      <w:r w:rsidR="00C01A58" w:rsidRPr="00C01A58">
        <w:rPr>
          <w:lang w:val="en-US" w:eastAsia="ko-KR"/>
        </w:rPr>
        <w:t>Support of IMS voice call over NB-IoT NTN via GEO satellite connecting to EPC</w:t>
      </w:r>
    </w:p>
    <w:p w14:paraId="1C125825" w14:textId="15A917D8" w:rsidR="0031252F" w:rsidRPr="00992883" w:rsidRDefault="00D56D42" w:rsidP="0031252F">
      <w:pPr>
        <w:spacing w:after="180"/>
      </w:pPr>
      <w:r w:rsidRPr="00992883">
        <w:rPr>
          <w:lang w:eastAsia="zh-CN"/>
        </w:rPr>
        <w:t xml:space="preserve">This key issue </w:t>
      </w:r>
      <w:r w:rsidR="001E1561" w:rsidRPr="00992883">
        <w:rPr>
          <w:lang w:eastAsia="zh-CN"/>
        </w:rPr>
        <w:t>focuse</w:t>
      </w:r>
      <w:r w:rsidRPr="00992883">
        <w:rPr>
          <w:lang w:eastAsia="zh-CN"/>
        </w:rPr>
        <w:t>s</w:t>
      </w:r>
      <w:r w:rsidR="001E1561" w:rsidRPr="00992883">
        <w:rPr>
          <w:lang w:eastAsia="zh-CN"/>
        </w:rPr>
        <w:t xml:space="preserve"> on</w:t>
      </w:r>
      <w:r w:rsidR="00C01A58" w:rsidRPr="00992883">
        <w:rPr>
          <w:lang w:eastAsia="zh-CN"/>
        </w:rPr>
        <w:t xml:space="preserve"> the system enhancements and </w:t>
      </w:r>
      <w:r w:rsidR="00944B36" w:rsidRPr="00992883">
        <w:rPr>
          <w:lang w:eastAsia="zh-CN"/>
        </w:rPr>
        <w:t xml:space="preserve">QoS enhancements to support </w:t>
      </w:r>
      <w:r w:rsidR="00944B36" w:rsidRPr="00992883">
        <w:t>IMS voice service over NB-IoT NTN via GEO satellite connecting to EPC.</w:t>
      </w:r>
      <w:r w:rsidR="00944B36" w:rsidRPr="00992883">
        <w:rPr>
          <w:lang w:val="en-US" w:eastAsia="ko-KR"/>
        </w:rPr>
        <w:t xml:space="preserve"> </w:t>
      </w:r>
      <w:r w:rsidR="005C7644" w:rsidRPr="00992883">
        <w:rPr>
          <w:lang w:val="en-US" w:eastAsia="ko-KR"/>
        </w:rPr>
        <w:t>C</w:t>
      </w:r>
      <w:r w:rsidR="00944B36" w:rsidRPr="00992883">
        <w:rPr>
          <w:lang w:val="en-US" w:eastAsia="ko-KR"/>
        </w:rPr>
        <w:t xml:space="preserve">onclusions for Key Issue #1 </w:t>
      </w:r>
      <w:r w:rsidR="00B06550" w:rsidRPr="00992883">
        <w:rPr>
          <w:lang w:val="en-US" w:eastAsia="zh-CN"/>
        </w:rPr>
        <w:t>captured</w:t>
      </w:r>
      <w:r w:rsidR="00B06550" w:rsidRPr="00992883">
        <w:rPr>
          <w:lang w:val="en-US" w:eastAsia="ko-KR"/>
        </w:rPr>
        <w:t xml:space="preserve"> </w:t>
      </w:r>
      <w:r w:rsidR="00B06550" w:rsidRPr="00992883">
        <w:rPr>
          <w:lang w:val="en-US" w:eastAsia="zh-CN"/>
        </w:rPr>
        <w:t>in</w:t>
      </w:r>
      <w:r w:rsidR="00B06550" w:rsidRPr="00992883">
        <w:rPr>
          <w:lang w:val="en-US" w:eastAsia="ko-KR"/>
        </w:rPr>
        <w:t xml:space="preserve"> </w:t>
      </w:r>
      <w:r w:rsidR="005C7644" w:rsidRPr="00992883">
        <w:rPr>
          <w:lang w:eastAsia="zh-CN"/>
        </w:rPr>
        <w:t>TR 23.700-19</w:t>
      </w:r>
      <w:r w:rsidR="005C7644" w:rsidRPr="00992883">
        <w:rPr>
          <w:lang w:val="en-US" w:eastAsia="zh-CN"/>
        </w:rPr>
        <w:t xml:space="preserve"> </w:t>
      </w:r>
      <w:r w:rsidR="002F35E8" w:rsidRPr="00992883">
        <w:rPr>
          <w:lang w:val="en-US" w:eastAsia="zh-CN"/>
        </w:rPr>
        <w:t>include</w:t>
      </w:r>
      <w:r w:rsidR="005C7644" w:rsidRPr="00992883">
        <w:rPr>
          <w:lang w:val="en-US" w:eastAsia="ko-KR"/>
        </w:rPr>
        <w:t xml:space="preserve"> </w:t>
      </w:r>
      <w:r w:rsidR="005C7644" w:rsidRPr="00992883">
        <w:rPr>
          <w:lang w:val="en-US" w:eastAsia="zh-CN"/>
        </w:rPr>
        <w:t>b</w:t>
      </w:r>
      <w:r w:rsidR="005C7644" w:rsidRPr="00992883">
        <w:rPr>
          <w:lang w:val="en-US" w:eastAsia="ko-KR"/>
        </w:rPr>
        <w:t xml:space="preserve">oth voice </w:t>
      </w:r>
      <w:r w:rsidR="005C7644" w:rsidRPr="00992883">
        <w:rPr>
          <w:lang w:val="en-US" w:eastAsia="zh-CN"/>
        </w:rPr>
        <w:t>packets</w:t>
      </w:r>
      <w:r w:rsidR="005C7644" w:rsidRPr="00992883">
        <w:rPr>
          <w:lang w:val="en-US" w:eastAsia="ko-KR"/>
        </w:rPr>
        <w:t xml:space="preserve"> and IMS</w:t>
      </w:r>
      <w:r w:rsidR="000E3E55">
        <w:rPr>
          <w:lang w:val="en-US" w:eastAsia="ko-KR"/>
        </w:rPr>
        <w:t xml:space="preserve"> signalling </w:t>
      </w:r>
      <w:r w:rsidR="005C7644" w:rsidRPr="00992883">
        <w:rPr>
          <w:lang w:val="en-US" w:eastAsia="ko-KR"/>
        </w:rPr>
        <w:t xml:space="preserve">shall be transported over the NB-IoT (GEO) user plane using </w:t>
      </w:r>
      <w:r w:rsidR="005C7644" w:rsidRPr="00992883">
        <w:t>a single PDN connection</w:t>
      </w:r>
      <w:r w:rsidR="005C7644" w:rsidRPr="00992883">
        <w:rPr>
          <w:lang w:eastAsia="zh-CN"/>
        </w:rPr>
        <w:t xml:space="preserve">. </w:t>
      </w:r>
      <w:r w:rsidR="00010229" w:rsidRPr="00992883">
        <w:t xml:space="preserve">Two main options are identified for transporting voice packets: as IP data or as non-IP data. The </w:t>
      </w:r>
      <w:r w:rsidR="00CA563E" w:rsidRPr="00992883">
        <w:t xml:space="preserve">below </w:t>
      </w:r>
      <w:r w:rsidR="00010229" w:rsidRPr="00992883">
        <w:t xml:space="preserve">table provide the corresponding CT impacts for each option, </w:t>
      </w:r>
      <w:r w:rsidR="00CA563E" w:rsidRPr="00992883">
        <w:rPr>
          <w:lang w:eastAsia="zh-CN"/>
        </w:rPr>
        <w:t>as</w:t>
      </w:r>
      <w:r w:rsidR="00CA563E" w:rsidRPr="00992883">
        <w:t xml:space="preserve"> </w:t>
      </w:r>
      <w:r w:rsidR="00CA563E" w:rsidRPr="00992883">
        <w:rPr>
          <w:lang w:eastAsia="zh-CN"/>
        </w:rPr>
        <w:t>well</w:t>
      </w:r>
      <w:r w:rsidR="00CA563E" w:rsidRPr="00992883">
        <w:t xml:space="preserve"> </w:t>
      </w:r>
      <w:r w:rsidR="00CA563E" w:rsidRPr="00992883">
        <w:rPr>
          <w:lang w:eastAsia="zh-CN"/>
        </w:rPr>
        <w:t>as</w:t>
      </w:r>
      <w:r w:rsidR="00010229" w:rsidRPr="00992883">
        <w:t xml:space="preserve"> the </w:t>
      </w:r>
      <w:r w:rsidR="009715E9" w:rsidRPr="00992883">
        <w:rPr>
          <w:lang w:eastAsia="zh-CN"/>
        </w:rPr>
        <w:t>common</w:t>
      </w:r>
      <w:r w:rsidR="009715E9" w:rsidRPr="00992883">
        <w:t xml:space="preserve"> </w:t>
      </w:r>
      <w:r w:rsidR="00010229" w:rsidRPr="00992883">
        <w:t>CT impacts.</w:t>
      </w:r>
    </w:p>
    <w:p w14:paraId="7737489A" w14:textId="41150614" w:rsidR="00AD6A44" w:rsidRPr="00AD6A44" w:rsidRDefault="00AD6A44" w:rsidP="0031252F">
      <w:pPr>
        <w:pStyle w:val="NO"/>
      </w:pPr>
      <w:r w:rsidRPr="00AD6A44">
        <w:rPr>
          <w:rFonts w:eastAsia="宋体"/>
        </w:rPr>
        <w:t>NOTE</w:t>
      </w:r>
      <w:r w:rsidR="00123210">
        <w:rPr>
          <w:rFonts w:eastAsia="宋体"/>
        </w:rPr>
        <w:t>:</w:t>
      </w:r>
      <w:r w:rsidR="0031252F">
        <w:rPr>
          <w:rFonts w:eastAsia="宋体"/>
        </w:rPr>
        <w:tab/>
      </w:r>
      <w:r w:rsidR="00123210">
        <w:rPr>
          <w:rFonts w:eastAsia="宋体"/>
        </w:rPr>
        <w:t xml:space="preserve">The </w:t>
      </w:r>
      <w:r w:rsidR="00123210" w:rsidRPr="00CB20E1">
        <w:rPr>
          <w:rFonts w:eastAsia="宋体"/>
          <w:highlight w:val="green"/>
        </w:rPr>
        <w:t>green highlight</w:t>
      </w:r>
      <w:r w:rsidR="00123210" w:rsidRPr="00123210">
        <w:rPr>
          <w:rFonts w:eastAsia="宋体"/>
        </w:rPr>
        <w:t xml:space="preserve"> represents the impact </w:t>
      </w:r>
      <w:r w:rsidR="00883680">
        <w:rPr>
          <w:rFonts w:eastAsia="宋体" w:hint="eastAsia"/>
          <w:lang w:eastAsia="zh-CN"/>
        </w:rPr>
        <w:t>o</w:t>
      </w:r>
      <w:r w:rsidR="00883680">
        <w:rPr>
          <w:rFonts w:eastAsia="宋体"/>
          <w:lang w:eastAsia="zh-CN"/>
        </w:rPr>
        <w:t>n</w:t>
      </w:r>
      <w:r w:rsidR="00123210" w:rsidRPr="00123210">
        <w:rPr>
          <w:rFonts w:eastAsia="宋体"/>
        </w:rPr>
        <w:t xml:space="preserve"> </w:t>
      </w:r>
      <w:r w:rsidR="00123210" w:rsidRPr="00CB20E1">
        <w:rPr>
          <w:rFonts w:eastAsia="宋体"/>
          <w:highlight w:val="green"/>
        </w:rPr>
        <w:t>CT1</w:t>
      </w:r>
      <w:r w:rsidR="00123210">
        <w:rPr>
          <w:rFonts w:eastAsia="宋体"/>
        </w:rPr>
        <w:t xml:space="preserve">, the </w:t>
      </w:r>
      <w:r w:rsidR="00123210" w:rsidRPr="00CB20E1">
        <w:rPr>
          <w:rFonts w:eastAsia="宋体"/>
          <w:highlight w:val="cyan"/>
        </w:rPr>
        <w:t>blue highlight</w:t>
      </w:r>
      <w:r w:rsidR="00123210" w:rsidRPr="00123210">
        <w:rPr>
          <w:rFonts w:eastAsia="宋体"/>
        </w:rPr>
        <w:t xml:space="preserve"> represents the impact </w:t>
      </w:r>
      <w:r w:rsidR="00883680">
        <w:rPr>
          <w:rFonts w:eastAsia="宋体"/>
        </w:rPr>
        <w:t>on</w:t>
      </w:r>
      <w:r w:rsidR="00123210" w:rsidRPr="00123210">
        <w:rPr>
          <w:rFonts w:eastAsia="宋体"/>
        </w:rPr>
        <w:t xml:space="preserve"> </w:t>
      </w:r>
      <w:r w:rsidR="00123210" w:rsidRPr="00CB20E1">
        <w:rPr>
          <w:rFonts w:eastAsia="宋体"/>
          <w:highlight w:val="cyan"/>
        </w:rPr>
        <w:t>CT3</w:t>
      </w:r>
      <w:r w:rsidR="00123210">
        <w:rPr>
          <w:rFonts w:eastAsia="宋体"/>
        </w:rPr>
        <w:t xml:space="preserve">, the </w:t>
      </w:r>
      <w:r w:rsidR="00123210" w:rsidRPr="00CB20E1">
        <w:rPr>
          <w:rFonts w:eastAsia="宋体"/>
          <w:highlight w:val="yellow"/>
        </w:rPr>
        <w:t>yellow highlight</w:t>
      </w:r>
      <w:r w:rsidR="00123210" w:rsidRPr="00123210">
        <w:rPr>
          <w:rFonts w:eastAsia="宋体"/>
        </w:rPr>
        <w:t xml:space="preserve"> represents the impact </w:t>
      </w:r>
      <w:r w:rsidR="00883680">
        <w:rPr>
          <w:rFonts w:eastAsia="宋体"/>
        </w:rPr>
        <w:t>on</w:t>
      </w:r>
      <w:r w:rsidR="00123210" w:rsidRPr="00123210">
        <w:rPr>
          <w:rFonts w:eastAsia="宋体"/>
        </w:rPr>
        <w:t xml:space="preserve"> </w:t>
      </w:r>
      <w:r w:rsidR="00123210" w:rsidRPr="00CB20E1">
        <w:rPr>
          <w:rFonts w:eastAsia="宋体"/>
          <w:highlight w:val="yellow"/>
        </w:rPr>
        <w:t>CT4</w:t>
      </w:r>
      <w:r w:rsidR="00123210">
        <w:rPr>
          <w:rFonts w:eastAsia="宋体"/>
        </w:rPr>
        <w:t>.</w:t>
      </w:r>
    </w:p>
    <w:p w14:paraId="3B5802DC" w14:textId="7226D2C4" w:rsidR="0031252F" w:rsidRPr="0031252F" w:rsidRDefault="0031252F" w:rsidP="0031252F">
      <w:pPr>
        <w:pStyle w:val="TH"/>
      </w:pPr>
      <w:r>
        <w:t xml:space="preserve">Table 1: </w:t>
      </w:r>
      <w:r w:rsidRPr="0031252F">
        <w:t>The possible impacts on CT WGs based on the conclusions for KI#1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38"/>
        <w:gridCol w:w="1483"/>
        <w:gridCol w:w="1275"/>
        <w:gridCol w:w="2835"/>
        <w:gridCol w:w="1978"/>
      </w:tblGrid>
      <w:tr w:rsidR="00E516E1" w14:paraId="53189D9A" w14:textId="77777777" w:rsidTr="00E951DA">
        <w:tc>
          <w:tcPr>
            <w:tcW w:w="1838" w:type="dxa"/>
            <w:vAlign w:val="center"/>
          </w:tcPr>
          <w:p w14:paraId="67FEC408" w14:textId="445C4A13" w:rsidR="00E516E1" w:rsidRPr="00944B36" w:rsidRDefault="00E516E1" w:rsidP="00E951DA">
            <w:pPr>
              <w:jc w:val="center"/>
              <w:rPr>
                <w:b/>
                <w:bCs/>
              </w:rPr>
            </w:pPr>
            <w:r w:rsidRPr="00944B36">
              <w:rPr>
                <w:rFonts w:eastAsia="Malgun Gothic"/>
                <w:b/>
                <w:bCs/>
              </w:rPr>
              <w:t>Conclusions in SA2 TR 23.700-19</w:t>
            </w:r>
          </w:p>
        </w:tc>
        <w:tc>
          <w:tcPr>
            <w:tcW w:w="1483" w:type="dxa"/>
            <w:vAlign w:val="center"/>
          </w:tcPr>
          <w:p w14:paraId="2640F006" w14:textId="2E91B4B2" w:rsidR="00E516E1" w:rsidRPr="00944B36" w:rsidRDefault="00E516E1" w:rsidP="00E951DA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A2 </w:t>
            </w:r>
            <w:r>
              <w:rPr>
                <w:rFonts w:hint="eastAsia"/>
                <w:b/>
                <w:bCs/>
                <w:lang w:eastAsia="zh-CN"/>
              </w:rPr>
              <w:t>scheme</w:t>
            </w:r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options</w:t>
            </w:r>
          </w:p>
        </w:tc>
        <w:tc>
          <w:tcPr>
            <w:tcW w:w="4110" w:type="dxa"/>
            <w:gridSpan w:val="2"/>
            <w:vAlign w:val="center"/>
          </w:tcPr>
          <w:p w14:paraId="33B35C52" w14:textId="2D71B489" w:rsidR="00E516E1" w:rsidRPr="00944B36" w:rsidRDefault="00E516E1" w:rsidP="00E951DA">
            <w:pPr>
              <w:jc w:val="center"/>
              <w:rPr>
                <w:b/>
                <w:bCs/>
              </w:rPr>
            </w:pPr>
            <w:r w:rsidRPr="00944B36">
              <w:rPr>
                <w:rFonts w:eastAsia="等线"/>
                <w:b/>
                <w:bCs/>
                <w:lang w:val="fr-FR" w:eastAsia="zh-CN"/>
              </w:rPr>
              <w:t>Corre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s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>ponding CT aspects</w:t>
            </w:r>
          </w:p>
        </w:tc>
        <w:tc>
          <w:tcPr>
            <w:tcW w:w="1978" w:type="dxa"/>
            <w:vAlign w:val="center"/>
          </w:tcPr>
          <w:p w14:paraId="02E98178" w14:textId="4A5E0350" w:rsidR="00E516E1" w:rsidRPr="00944B36" w:rsidRDefault="00E516E1" w:rsidP="00E951DA">
            <w:pPr>
              <w:jc w:val="center"/>
              <w:rPr>
                <w:b/>
                <w:bCs/>
              </w:rPr>
            </w:pPr>
            <w:r w:rsidRPr="00944B36">
              <w:rPr>
                <w:rFonts w:eastAsia="等线" w:hint="eastAsia"/>
                <w:b/>
                <w:bCs/>
                <w:lang w:val="fr-FR" w:eastAsia="zh-CN"/>
              </w:rPr>
              <w:t>TS/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 xml:space="preserve">CT 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WG(s)</w:t>
            </w:r>
          </w:p>
        </w:tc>
      </w:tr>
      <w:tr w:rsidR="0050760D" w14:paraId="60757FE9" w14:textId="77777777" w:rsidTr="00883680">
        <w:trPr>
          <w:trHeight w:val="764"/>
        </w:trPr>
        <w:tc>
          <w:tcPr>
            <w:tcW w:w="1838" w:type="dxa"/>
            <w:vMerge w:val="restart"/>
            <w:vAlign w:val="center"/>
          </w:tcPr>
          <w:p w14:paraId="7DECDC26" w14:textId="77777777" w:rsidR="0050760D" w:rsidRDefault="0050760D" w:rsidP="0050760D">
            <w:bookmarkStart w:id="1" w:name="_Hlk219984957"/>
            <w:bookmarkStart w:id="2" w:name="_Hlk219990978"/>
            <w:r>
              <w:t>The following conclusions for Key Issue #1 Support of IMS voice call over NB-IoT via GEO satellite connecting to EPC are made:</w:t>
            </w:r>
          </w:p>
          <w:p w14:paraId="02C6959E" w14:textId="03EA95DF" w:rsidR="0050760D" w:rsidRDefault="0050760D" w:rsidP="0050760D">
            <w:r>
              <w:t>- The voice packets shall be transported over the NB-IoT (GEO) user plane, i.e. using DRB and S1-U.</w:t>
            </w:r>
          </w:p>
          <w:p w14:paraId="7BF422F3" w14:textId="77777777" w:rsidR="0050760D" w:rsidRDefault="0050760D" w:rsidP="0050760D">
            <w:pPr>
              <w:jc w:val="center"/>
            </w:pPr>
          </w:p>
          <w:p w14:paraId="176692F6" w14:textId="771BBCAE" w:rsidR="0050760D" w:rsidRDefault="0050760D" w:rsidP="0050760D">
            <w:r>
              <w:t>- The IMS signalling shall be transported over the NB-IoT (GEO) user plane, i.e. using DRB and S1-U.</w:t>
            </w:r>
          </w:p>
          <w:p w14:paraId="326C0B8A" w14:textId="77777777" w:rsidR="0050760D" w:rsidRDefault="0050760D" w:rsidP="0050760D">
            <w:pPr>
              <w:jc w:val="center"/>
            </w:pPr>
          </w:p>
          <w:p w14:paraId="726301F3" w14:textId="609EE6EB" w:rsidR="0050760D" w:rsidRDefault="0050760D" w:rsidP="0050760D">
            <w:r>
              <w:t>- A single PDN connection shall be used to transport both IMS signalling and IMS voice.</w:t>
            </w:r>
          </w:p>
        </w:tc>
        <w:tc>
          <w:tcPr>
            <w:tcW w:w="1483" w:type="dxa"/>
            <w:vMerge w:val="restart"/>
            <w:vAlign w:val="center"/>
          </w:tcPr>
          <w:p w14:paraId="540671C3" w14:textId="591DD96D" w:rsidR="0050760D" w:rsidRPr="005146E6" w:rsidRDefault="0050760D" w:rsidP="00A11DA2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30417C">
              <w:rPr>
                <w:lang w:eastAsia="zh-CN"/>
              </w:rPr>
              <w:t xml:space="preserve"> </w:t>
            </w:r>
            <w:r w:rsidR="002C7B25">
              <w:rPr>
                <w:lang w:eastAsia="zh-CN"/>
              </w:rPr>
              <w:t>T</w:t>
            </w:r>
            <w:r w:rsidRPr="00EA06DF">
              <w:rPr>
                <w:lang w:eastAsia="zh-CN"/>
              </w:rPr>
              <w:t>ransporting voice media 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="00123210">
              <w:rPr>
                <w:lang w:eastAsia="zh-CN"/>
              </w:rPr>
              <w:t>UDP/IP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header</w:t>
            </w:r>
          </w:p>
        </w:tc>
        <w:tc>
          <w:tcPr>
            <w:tcW w:w="1275" w:type="dxa"/>
            <w:vAlign w:val="center"/>
          </w:tcPr>
          <w:p w14:paraId="473BED36" w14:textId="772506BD" w:rsidR="0050760D" w:rsidRDefault="0050760D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Capability negotiation</w:t>
            </w:r>
          </w:p>
        </w:tc>
        <w:tc>
          <w:tcPr>
            <w:tcW w:w="2835" w:type="dxa"/>
          </w:tcPr>
          <w:p w14:paraId="5B4EB26C" w14:textId="7E1A04ED" w:rsidR="0050760D" w:rsidRDefault="0050760D" w:rsidP="00CA79C6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apability negotiation between the UE and the MME, e.g., for </w:t>
            </w:r>
            <w:r w:rsidRPr="00DA4395">
              <w:rPr>
                <w:lang w:eastAsia="zh-CN"/>
              </w:rPr>
              <w:t>IMS voice over NB-IoT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lang w:eastAsia="zh-CN"/>
              </w:rPr>
              <w:t xml:space="preserve"> the </w:t>
            </w:r>
            <w:r w:rsidRPr="005F3917">
              <w:rPr>
                <w:lang w:eastAsia="zh-CN"/>
              </w:rPr>
              <w:t>Attach and TAU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procedure.</w:t>
            </w:r>
          </w:p>
        </w:tc>
        <w:tc>
          <w:tcPr>
            <w:tcW w:w="1978" w:type="dxa"/>
          </w:tcPr>
          <w:p w14:paraId="5EB74A77" w14:textId="77777777" w:rsidR="0050760D" w:rsidRDefault="0050760D" w:rsidP="00883680">
            <w:pPr>
              <w:jc w:val="both"/>
              <w:rPr>
                <w:lang w:eastAsia="zh-CN"/>
              </w:rPr>
            </w:pPr>
            <w:r w:rsidRPr="00F30F1B">
              <w:rPr>
                <w:rFonts w:hint="eastAsia"/>
                <w:highlight w:val="green"/>
                <w:lang w:eastAsia="zh-CN"/>
              </w:rPr>
              <w:t>C</w:t>
            </w:r>
            <w:r w:rsidRPr="00F30F1B">
              <w:rPr>
                <w:highlight w:val="green"/>
                <w:lang w:eastAsia="zh-CN"/>
              </w:rPr>
              <w:t>T1: TS 24.301</w:t>
            </w:r>
          </w:p>
          <w:p w14:paraId="22B7EDE4" w14:textId="77777777" w:rsidR="0050760D" w:rsidRDefault="0050760D" w:rsidP="00883680">
            <w:pPr>
              <w:jc w:val="both"/>
              <w:rPr>
                <w:highlight w:val="green"/>
                <w:lang w:eastAsia="zh-CN"/>
              </w:rPr>
            </w:pPr>
          </w:p>
          <w:p w14:paraId="1F8E13BE" w14:textId="77777777" w:rsidR="0050760D" w:rsidRDefault="0050760D" w:rsidP="00883680">
            <w:pPr>
              <w:jc w:val="both"/>
              <w:rPr>
                <w:lang w:eastAsia="zh-CN"/>
              </w:rPr>
            </w:pPr>
          </w:p>
          <w:p w14:paraId="6FDC920D" w14:textId="77777777" w:rsidR="0050760D" w:rsidRDefault="0050760D" w:rsidP="00883680">
            <w:pPr>
              <w:jc w:val="both"/>
              <w:rPr>
                <w:lang w:eastAsia="zh-CN"/>
              </w:rPr>
            </w:pPr>
          </w:p>
          <w:p w14:paraId="751FCFD8" w14:textId="7BDBEC10" w:rsidR="0050760D" w:rsidRDefault="0050760D" w:rsidP="00883680">
            <w:pPr>
              <w:jc w:val="both"/>
              <w:rPr>
                <w:lang w:eastAsia="zh-CN"/>
              </w:rPr>
            </w:pPr>
          </w:p>
        </w:tc>
      </w:tr>
      <w:bookmarkEnd w:id="1"/>
      <w:tr w:rsidR="0050760D" w14:paraId="49C769F0" w14:textId="77777777" w:rsidTr="00883680">
        <w:trPr>
          <w:trHeight w:val="764"/>
        </w:trPr>
        <w:tc>
          <w:tcPr>
            <w:tcW w:w="1838" w:type="dxa"/>
            <w:vMerge/>
          </w:tcPr>
          <w:p w14:paraId="594D4E99" w14:textId="77777777" w:rsidR="0050760D" w:rsidRDefault="0050760D" w:rsidP="00944B36"/>
        </w:tc>
        <w:tc>
          <w:tcPr>
            <w:tcW w:w="1483" w:type="dxa"/>
            <w:vMerge/>
          </w:tcPr>
          <w:p w14:paraId="12237618" w14:textId="77777777" w:rsidR="0050760D" w:rsidRDefault="0050760D" w:rsidP="00CA79C6">
            <w:pPr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0BFC0263" w14:textId="133F4DF4" w:rsidR="0050760D" w:rsidRDefault="0050760D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8063BA">
              <w:rPr>
                <w:lang w:eastAsia="zh-CN"/>
              </w:rPr>
              <w:t>ubscription check</w:t>
            </w:r>
          </w:p>
        </w:tc>
        <w:tc>
          <w:tcPr>
            <w:tcW w:w="2835" w:type="dxa"/>
          </w:tcPr>
          <w:p w14:paraId="2D18F9EE" w14:textId="3CD14337" w:rsidR="0050760D" w:rsidRPr="00441558" w:rsidRDefault="0050760D" w:rsidP="00CA79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s</w:t>
            </w:r>
            <w:r w:rsidRPr="008063BA">
              <w:rPr>
                <w:lang w:eastAsia="zh-CN"/>
              </w:rPr>
              <w:t>ubscription check for IMS voice over NB-IoT (GEO) support</w:t>
            </w:r>
            <w:r w:rsidR="00771676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78" w:type="dxa"/>
          </w:tcPr>
          <w:p w14:paraId="3238D81C" w14:textId="693ECA5F" w:rsidR="0050760D" w:rsidRPr="0050760D" w:rsidRDefault="0050760D" w:rsidP="00883680">
            <w:pPr>
              <w:jc w:val="both"/>
              <w:rPr>
                <w:lang w:eastAsia="zh-CN"/>
              </w:rPr>
            </w:pPr>
            <w:r w:rsidRPr="00F30F1B">
              <w:rPr>
                <w:rFonts w:hint="eastAsia"/>
                <w:highlight w:val="yellow"/>
                <w:lang w:eastAsia="zh-CN"/>
              </w:rPr>
              <w:t>C</w:t>
            </w:r>
            <w:r w:rsidRPr="00F30F1B">
              <w:rPr>
                <w:highlight w:val="yellow"/>
                <w:lang w:eastAsia="zh-CN"/>
              </w:rPr>
              <w:t>T4</w:t>
            </w:r>
            <w:r w:rsidRPr="00F30F1B">
              <w:rPr>
                <w:rFonts w:hint="eastAsia"/>
                <w:highlight w:val="yellow"/>
                <w:lang w:eastAsia="zh-CN"/>
              </w:rPr>
              <w:t>:</w:t>
            </w:r>
            <w:r w:rsidRPr="00F30F1B">
              <w:rPr>
                <w:highlight w:val="yellow"/>
                <w:lang w:eastAsia="zh-CN"/>
              </w:rPr>
              <w:t xml:space="preserve"> TS 29.272</w:t>
            </w:r>
          </w:p>
        </w:tc>
      </w:tr>
      <w:tr w:rsidR="0050760D" w14:paraId="66165F6C" w14:textId="77777777" w:rsidTr="00883680">
        <w:trPr>
          <w:trHeight w:val="1218"/>
        </w:trPr>
        <w:tc>
          <w:tcPr>
            <w:tcW w:w="1838" w:type="dxa"/>
            <w:vMerge/>
          </w:tcPr>
          <w:p w14:paraId="31C28505" w14:textId="77777777" w:rsidR="0050760D" w:rsidRDefault="0050760D" w:rsidP="00944B36"/>
        </w:tc>
        <w:tc>
          <w:tcPr>
            <w:tcW w:w="1483" w:type="dxa"/>
            <w:vMerge/>
          </w:tcPr>
          <w:p w14:paraId="1598A021" w14:textId="77777777" w:rsidR="0050760D" w:rsidRDefault="0050760D" w:rsidP="00CA79C6">
            <w:pPr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7FA0CE26" w14:textId="780AA693" w:rsidR="0050760D" w:rsidRDefault="0050760D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8F7EDD">
              <w:rPr>
                <w:lang w:eastAsia="zh-CN"/>
              </w:rPr>
              <w:t>upport dedicated EPS bearer for NB-IOT</w:t>
            </w:r>
          </w:p>
        </w:tc>
        <w:tc>
          <w:tcPr>
            <w:tcW w:w="2835" w:type="dxa"/>
          </w:tcPr>
          <w:p w14:paraId="5ADDB60A" w14:textId="5DF448FC" w:rsidR="0050760D" w:rsidRDefault="0050760D" w:rsidP="00CA79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PGW an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PCRF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 w:rsidRPr="00FB5F8E">
              <w:rPr>
                <w:lang w:eastAsia="zh-CN"/>
              </w:rPr>
              <w:t xml:space="preserve"> pre-establishment of a dedicated EPS bearer for IMS voice.</w:t>
            </w:r>
          </w:p>
        </w:tc>
        <w:tc>
          <w:tcPr>
            <w:tcW w:w="1978" w:type="dxa"/>
          </w:tcPr>
          <w:p w14:paraId="6356D77B" w14:textId="77777777" w:rsidR="0050760D" w:rsidRDefault="0050760D" w:rsidP="00883680">
            <w:pPr>
              <w:jc w:val="both"/>
              <w:rPr>
                <w:lang w:eastAsia="zh-CN"/>
              </w:rPr>
            </w:pPr>
            <w:r w:rsidRPr="006C455A">
              <w:rPr>
                <w:rFonts w:hint="eastAsia"/>
                <w:highlight w:val="cyan"/>
                <w:lang w:eastAsia="zh-CN"/>
              </w:rPr>
              <w:t>C</w:t>
            </w:r>
            <w:r w:rsidRPr="006C455A">
              <w:rPr>
                <w:highlight w:val="cyan"/>
                <w:lang w:eastAsia="zh-CN"/>
              </w:rPr>
              <w:t>T3: TS 29.212</w:t>
            </w:r>
          </w:p>
          <w:p w14:paraId="069D92D3" w14:textId="7E9E4368" w:rsidR="0050760D" w:rsidRPr="0050760D" w:rsidRDefault="0050760D" w:rsidP="00883680">
            <w:pPr>
              <w:jc w:val="both"/>
              <w:rPr>
                <w:lang w:eastAsia="zh-CN"/>
              </w:rPr>
            </w:pPr>
            <w:r w:rsidRPr="00F30F1B">
              <w:rPr>
                <w:rFonts w:hint="eastAsia"/>
                <w:highlight w:val="yellow"/>
                <w:lang w:eastAsia="zh-CN"/>
              </w:rPr>
              <w:t>C</w:t>
            </w:r>
            <w:r w:rsidRPr="00F30F1B">
              <w:rPr>
                <w:highlight w:val="yellow"/>
                <w:lang w:eastAsia="zh-CN"/>
              </w:rPr>
              <w:t>T4</w:t>
            </w:r>
            <w:r w:rsidRPr="00F30F1B">
              <w:rPr>
                <w:rFonts w:hint="eastAsia"/>
                <w:highlight w:val="yellow"/>
                <w:lang w:eastAsia="zh-CN"/>
              </w:rPr>
              <w:t>:</w:t>
            </w:r>
            <w:r w:rsidRPr="00F30F1B">
              <w:rPr>
                <w:highlight w:val="yellow"/>
                <w:lang w:eastAsia="zh-CN"/>
              </w:rPr>
              <w:t xml:space="preserve"> T</w:t>
            </w:r>
            <w:r w:rsidRPr="006C455A">
              <w:rPr>
                <w:highlight w:val="yellow"/>
                <w:lang w:eastAsia="zh-CN"/>
              </w:rPr>
              <w:t>S 29.274</w:t>
            </w:r>
          </w:p>
        </w:tc>
      </w:tr>
      <w:bookmarkEnd w:id="2"/>
      <w:tr w:rsidR="00AA7C4C" w14:paraId="7B79C144" w14:textId="77777777" w:rsidTr="00883680">
        <w:trPr>
          <w:trHeight w:val="170"/>
        </w:trPr>
        <w:tc>
          <w:tcPr>
            <w:tcW w:w="1838" w:type="dxa"/>
            <w:vMerge/>
          </w:tcPr>
          <w:p w14:paraId="01067D0C" w14:textId="77777777" w:rsidR="00AA7C4C" w:rsidRDefault="00AA7C4C" w:rsidP="00944B36"/>
        </w:tc>
        <w:tc>
          <w:tcPr>
            <w:tcW w:w="1483" w:type="dxa"/>
            <w:vMerge w:val="restart"/>
            <w:vAlign w:val="center"/>
          </w:tcPr>
          <w:p w14:paraId="2B1209B4" w14:textId="666BA27C" w:rsidR="00AA7C4C" w:rsidRDefault="00AA7C4C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244C59">
              <w:rPr>
                <w:lang w:eastAsia="zh-CN"/>
              </w:rPr>
              <w:t>T</w:t>
            </w:r>
            <w:r w:rsidRPr="00EA06DF">
              <w:rPr>
                <w:lang w:eastAsia="zh-CN"/>
              </w:rPr>
              <w:t>ransporting voice media 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without</w:t>
            </w:r>
            <w:r>
              <w:rPr>
                <w:lang w:eastAsia="zh-CN"/>
              </w:rPr>
              <w:t xml:space="preserve"> </w:t>
            </w:r>
            <w:r w:rsidR="00123210">
              <w:rPr>
                <w:lang w:eastAsia="zh-CN"/>
              </w:rPr>
              <w:t>UDP/IP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header</w:t>
            </w:r>
          </w:p>
        </w:tc>
        <w:tc>
          <w:tcPr>
            <w:tcW w:w="1275" w:type="dxa"/>
            <w:vAlign w:val="center"/>
          </w:tcPr>
          <w:p w14:paraId="56D503E3" w14:textId="56B2EB24" w:rsidR="00AA7C4C" w:rsidRDefault="00AA7C4C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Capability negotiation</w:t>
            </w:r>
          </w:p>
        </w:tc>
        <w:tc>
          <w:tcPr>
            <w:tcW w:w="2835" w:type="dxa"/>
          </w:tcPr>
          <w:p w14:paraId="52F44BBF" w14:textId="77777777" w:rsidR="00AA7C4C" w:rsidRDefault="00AA7C4C" w:rsidP="009B06F0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apability negotiation between the UE and the network</w:t>
            </w:r>
            <w:r w:rsidR="006B26A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732817">
              <w:t xml:space="preserve">non-IP </w:t>
            </w:r>
            <w:r w:rsidR="006B26A4">
              <w:rPr>
                <w:rFonts w:hint="eastAsia"/>
                <w:lang w:eastAsia="zh-CN"/>
              </w:rPr>
              <w:t>pa</w:t>
            </w:r>
            <w:r w:rsidR="006B26A4">
              <w:t>ckets transport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NAS 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 xml:space="preserve"> IMS </w:t>
            </w:r>
            <w:r>
              <w:rPr>
                <w:rFonts w:hint="eastAsia"/>
                <w:lang w:eastAsia="zh-CN"/>
              </w:rPr>
              <w:t>procedure.</w:t>
            </w:r>
          </w:p>
          <w:p w14:paraId="161EBA28" w14:textId="77777777" w:rsidR="00E951DA" w:rsidRDefault="00E951DA" w:rsidP="009B06F0">
            <w:pPr>
              <w:rPr>
                <w:lang w:eastAsia="zh-CN"/>
              </w:rPr>
            </w:pPr>
          </w:p>
          <w:p w14:paraId="70F7D3B4" w14:textId="0CAB4803" w:rsidR="00E951DA" w:rsidRPr="00E951DA" w:rsidRDefault="00E951DA" w:rsidP="009B06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otential interaction between NAS/IMS and AS layer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732817">
              <w:t xml:space="preserve">non-IP </w:t>
            </w:r>
            <w:r>
              <w:rPr>
                <w:rFonts w:hint="eastAsia"/>
                <w:lang w:eastAsia="zh-CN"/>
              </w:rPr>
              <w:t>pa</w:t>
            </w:r>
            <w:r>
              <w:t>ckets transport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78" w:type="dxa"/>
          </w:tcPr>
          <w:p w14:paraId="347F577C" w14:textId="320DC243" w:rsidR="00AA7C4C" w:rsidRDefault="00AA7C4C" w:rsidP="00883680">
            <w:pPr>
              <w:jc w:val="both"/>
              <w:rPr>
                <w:lang w:eastAsia="zh-CN"/>
              </w:rPr>
            </w:pPr>
            <w:r w:rsidRPr="009C01AA">
              <w:rPr>
                <w:rFonts w:hint="eastAsia"/>
                <w:highlight w:val="green"/>
                <w:lang w:eastAsia="zh-CN"/>
              </w:rPr>
              <w:t>C</w:t>
            </w:r>
            <w:r w:rsidRPr="009C01AA">
              <w:rPr>
                <w:highlight w:val="green"/>
                <w:lang w:eastAsia="zh-CN"/>
              </w:rPr>
              <w:t>T1: TS 24.301/</w:t>
            </w:r>
            <w:r w:rsidR="00883680">
              <w:rPr>
                <w:highlight w:val="green"/>
                <w:lang w:eastAsia="zh-CN"/>
              </w:rPr>
              <w:t xml:space="preserve">TS </w:t>
            </w:r>
            <w:r w:rsidRPr="009C01AA">
              <w:rPr>
                <w:highlight w:val="green"/>
                <w:lang w:eastAsia="zh-CN"/>
              </w:rPr>
              <w:t>24.008/</w:t>
            </w:r>
            <w:r w:rsidR="00883680">
              <w:rPr>
                <w:highlight w:val="green"/>
                <w:lang w:eastAsia="zh-CN"/>
              </w:rPr>
              <w:t xml:space="preserve">TS </w:t>
            </w:r>
            <w:r w:rsidRPr="009C01AA">
              <w:rPr>
                <w:highlight w:val="green"/>
                <w:lang w:eastAsia="zh-CN"/>
              </w:rPr>
              <w:t>24.229</w:t>
            </w:r>
          </w:p>
          <w:p w14:paraId="6E818FE2" w14:textId="77777777" w:rsidR="00AA7C4C" w:rsidRDefault="00AA7C4C" w:rsidP="00883680">
            <w:pPr>
              <w:jc w:val="both"/>
              <w:rPr>
                <w:lang w:eastAsia="zh-CN"/>
              </w:rPr>
            </w:pPr>
          </w:p>
        </w:tc>
      </w:tr>
      <w:tr w:rsidR="00AA7C4C" w14:paraId="69C84E7D" w14:textId="77777777" w:rsidTr="00883680">
        <w:trPr>
          <w:trHeight w:val="170"/>
        </w:trPr>
        <w:tc>
          <w:tcPr>
            <w:tcW w:w="1838" w:type="dxa"/>
            <w:vMerge/>
          </w:tcPr>
          <w:p w14:paraId="38DB2A83" w14:textId="77777777" w:rsidR="00AA7C4C" w:rsidRDefault="00AA7C4C" w:rsidP="00441558"/>
        </w:tc>
        <w:tc>
          <w:tcPr>
            <w:tcW w:w="1483" w:type="dxa"/>
            <w:vMerge/>
            <w:vAlign w:val="center"/>
          </w:tcPr>
          <w:p w14:paraId="7E57B793" w14:textId="77777777" w:rsidR="00AA7C4C" w:rsidRDefault="00AA7C4C" w:rsidP="00A11DA2">
            <w:pPr>
              <w:jc w:val="both"/>
              <w:rPr>
                <w:lang w:eastAsia="zh-CN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D20870D" w14:textId="586C4DD5" w:rsidR="00AA7C4C" w:rsidRDefault="00AA7C4C" w:rsidP="00A11DA2">
            <w:pPr>
              <w:jc w:val="both"/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oice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packets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transmission</w:t>
            </w:r>
          </w:p>
        </w:tc>
        <w:tc>
          <w:tcPr>
            <w:tcW w:w="2835" w:type="dxa"/>
          </w:tcPr>
          <w:p w14:paraId="651D8F55" w14:textId="77777777" w:rsidR="00AA7C4C" w:rsidRDefault="00AA7C4C" w:rsidP="0044155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handling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PGW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183D49">
              <w:rPr>
                <w:lang w:eastAsia="zh-CN"/>
              </w:rPr>
              <w:t>associate the non-IP data with the dedicated bearer</w:t>
            </w:r>
            <w:r>
              <w:rPr>
                <w:rFonts w:hint="eastAsia"/>
                <w:lang w:eastAsia="zh-CN"/>
              </w:rPr>
              <w:t>:</w:t>
            </w:r>
          </w:p>
          <w:p w14:paraId="5C138ABC" w14:textId="77777777" w:rsidR="00AA7C4C" w:rsidRDefault="00AA7C4C" w:rsidP="00183D49">
            <w:pPr>
              <w:pStyle w:val="aa"/>
              <w:numPr>
                <w:ilvl w:val="0"/>
                <w:numId w:val="44"/>
              </w:numPr>
              <w:ind w:firstLineChars="0"/>
              <w:rPr>
                <w:lang w:eastAsia="zh-CN"/>
              </w:rPr>
            </w:pPr>
            <w:r w:rsidRPr="00183D49">
              <w:rPr>
                <w:lang w:eastAsia="zh-CN"/>
              </w:rPr>
              <w:t>Potential update on TFT to enable the UE to associate the non-IP data with the dedicated bearer.</w:t>
            </w:r>
          </w:p>
          <w:p w14:paraId="0D95D56A" w14:textId="41E687DA" w:rsidR="00AA7C4C" w:rsidRPr="00183D49" w:rsidRDefault="00123210" w:rsidP="00342BCE">
            <w:pPr>
              <w:pStyle w:val="aa"/>
              <w:numPr>
                <w:ilvl w:val="0"/>
                <w:numId w:val="4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="00AA7C4C">
              <w:rPr>
                <w:lang w:eastAsia="zh-CN"/>
              </w:rPr>
              <w:t xml:space="preserve">he </w:t>
            </w:r>
            <w:r w:rsidR="00AA7C4C" w:rsidRPr="00183D49">
              <w:rPr>
                <w:lang w:eastAsia="zh-CN"/>
              </w:rPr>
              <w:t xml:space="preserve">UE </w:t>
            </w:r>
            <w:r w:rsidR="00AA7C4C">
              <w:rPr>
                <w:rFonts w:hint="eastAsia"/>
                <w:lang w:eastAsia="zh-CN"/>
              </w:rPr>
              <w:t>and</w:t>
            </w:r>
            <w:r w:rsidR="00AA7C4C">
              <w:rPr>
                <w:lang w:eastAsia="zh-CN"/>
              </w:rPr>
              <w:t xml:space="preserve"> PGW handling </w:t>
            </w:r>
            <w:r w:rsidR="00AA7C4C">
              <w:rPr>
                <w:rFonts w:hint="eastAsia"/>
                <w:lang w:eastAsia="zh-CN"/>
              </w:rPr>
              <w:t>for</w:t>
            </w:r>
            <w:r w:rsidR="00AA7C4C">
              <w:rPr>
                <w:lang w:eastAsia="zh-CN"/>
              </w:rPr>
              <w:t xml:space="preserve"> </w:t>
            </w:r>
            <w:r w:rsidR="00AA7C4C">
              <w:rPr>
                <w:rFonts w:hint="eastAsia"/>
                <w:lang w:eastAsia="zh-CN"/>
              </w:rPr>
              <w:t>adding</w:t>
            </w:r>
            <w:r w:rsidR="00AA7C4C">
              <w:rPr>
                <w:lang w:eastAsia="zh-CN"/>
              </w:rPr>
              <w:t>/</w:t>
            </w:r>
            <w:r w:rsidR="00AA7C4C">
              <w:rPr>
                <w:rFonts w:hint="eastAsia"/>
                <w:lang w:eastAsia="zh-CN"/>
              </w:rPr>
              <w:t>removing</w:t>
            </w:r>
            <w:r w:rsidR="00AA7C4C">
              <w:rPr>
                <w:lang w:eastAsia="zh-CN"/>
              </w:rPr>
              <w:t xml:space="preserve"> </w:t>
            </w:r>
            <w:r>
              <w:t>UDP/IP</w:t>
            </w:r>
            <w:r w:rsidR="00AA7C4C" w:rsidRPr="00022F2E">
              <w:t xml:space="preserve"> header when receiving and sending data for dedicated bearer of IP type PDN Connection.</w:t>
            </w:r>
          </w:p>
        </w:tc>
        <w:tc>
          <w:tcPr>
            <w:tcW w:w="1978" w:type="dxa"/>
          </w:tcPr>
          <w:p w14:paraId="5FBB0822" w14:textId="77777777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51579AB2" w14:textId="77777777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48D3A7C6" w14:textId="77777777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565061F8" w14:textId="77777777" w:rsidR="00AA7C4C" w:rsidRDefault="00AA7C4C" w:rsidP="00883680">
            <w:pPr>
              <w:jc w:val="both"/>
              <w:rPr>
                <w:lang w:eastAsia="zh-CN"/>
              </w:rPr>
            </w:pPr>
            <w:r w:rsidRPr="00022F2E">
              <w:rPr>
                <w:rFonts w:hint="eastAsia"/>
                <w:highlight w:val="green"/>
                <w:lang w:eastAsia="zh-CN"/>
              </w:rPr>
              <w:t>C</w:t>
            </w:r>
            <w:r w:rsidRPr="00022F2E">
              <w:rPr>
                <w:highlight w:val="green"/>
                <w:lang w:eastAsia="zh-CN"/>
              </w:rPr>
              <w:t>T1: TS 24.008</w:t>
            </w:r>
          </w:p>
          <w:p w14:paraId="66FEC174" w14:textId="64CB5756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67E25BD3" w14:textId="71E9A8D5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521B9B29" w14:textId="77777777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</w:p>
          <w:p w14:paraId="375D31E0" w14:textId="5ADB2D97" w:rsidR="00AA7C4C" w:rsidRDefault="00AA7C4C" w:rsidP="00883680">
            <w:pPr>
              <w:jc w:val="both"/>
              <w:rPr>
                <w:highlight w:val="green"/>
                <w:lang w:eastAsia="zh-CN"/>
              </w:rPr>
            </w:pPr>
            <w:r w:rsidRPr="005146E6">
              <w:rPr>
                <w:rFonts w:hint="eastAsia"/>
                <w:highlight w:val="green"/>
                <w:lang w:eastAsia="zh-CN"/>
              </w:rPr>
              <w:t>C</w:t>
            </w:r>
            <w:r w:rsidRPr="005146E6">
              <w:rPr>
                <w:highlight w:val="green"/>
                <w:lang w:eastAsia="zh-CN"/>
              </w:rPr>
              <w:t>T1</w:t>
            </w:r>
            <w:r w:rsidRPr="005146E6">
              <w:rPr>
                <w:rFonts w:hint="eastAsia"/>
                <w:highlight w:val="green"/>
                <w:lang w:eastAsia="zh-CN"/>
              </w:rPr>
              <w:t>:</w:t>
            </w:r>
            <w:r w:rsidRPr="005146E6">
              <w:rPr>
                <w:highlight w:val="green"/>
                <w:lang w:eastAsia="zh-CN"/>
              </w:rPr>
              <w:t xml:space="preserve"> TS 24.229</w:t>
            </w:r>
            <w:r>
              <w:rPr>
                <w:highlight w:val="green"/>
                <w:lang w:eastAsia="zh-CN"/>
              </w:rPr>
              <w:t>/TS 24.301</w:t>
            </w:r>
          </w:p>
          <w:p w14:paraId="48290C43" w14:textId="31D50CF6" w:rsidR="00AA7C4C" w:rsidRDefault="00AA7C4C" w:rsidP="00883680">
            <w:pPr>
              <w:jc w:val="both"/>
              <w:rPr>
                <w:lang w:eastAsia="zh-CN"/>
              </w:rPr>
            </w:pPr>
            <w:r w:rsidRPr="00022F2E">
              <w:rPr>
                <w:rFonts w:hint="eastAsia"/>
                <w:highlight w:val="yellow"/>
                <w:lang w:eastAsia="zh-CN"/>
              </w:rPr>
              <w:t>C</w:t>
            </w:r>
            <w:r w:rsidRPr="00022F2E">
              <w:rPr>
                <w:highlight w:val="yellow"/>
                <w:lang w:eastAsia="zh-CN"/>
              </w:rPr>
              <w:t>T4: TS 29.281</w:t>
            </w:r>
          </w:p>
        </w:tc>
      </w:tr>
      <w:tr w:rsidR="00AA7C4C" w14:paraId="32C78090" w14:textId="77777777" w:rsidTr="00883680">
        <w:trPr>
          <w:trHeight w:val="170"/>
        </w:trPr>
        <w:tc>
          <w:tcPr>
            <w:tcW w:w="1838" w:type="dxa"/>
            <w:vMerge/>
          </w:tcPr>
          <w:p w14:paraId="7EEBD5ED" w14:textId="77777777" w:rsidR="00AA7C4C" w:rsidRDefault="00AA7C4C" w:rsidP="00441558"/>
        </w:tc>
        <w:tc>
          <w:tcPr>
            <w:tcW w:w="1483" w:type="dxa"/>
            <w:vMerge/>
            <w:vAlign w:val="center"/>
          </w:tcPr>
          <w:p w14:paraId="387AD0FF" w14:textId="77777777" w:rsidR="00AA7C4C" w:rsidRDefault="00AA7C4C" w:rsidP="00A11DA2">
            <w:pPr>
              <w:jc w:val="both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5AB08FB1" w14:textId="77777777" w:rsidR="00AA7C4C" w:rsidRDefault="00AA7C4C" w:rsidP="00A11DA2">
            <w:pPr>
              <w:jc w:val="both"/>
              <w:rPr>
                <w:lang w:eastAsia="zh-CN"/>
              </w:rPr>
            </w:pPr>
          </w:p>
        </w:tc>
        <w:tc>
          <w:tcPr>
            <w:tcW w:w="2835" w:type="dxa"/>
          </w:tcPr>
          <w:p w14:paraId="428556F6" w14:textId="1302F695" w:rsidR="00AA7C4C" w:rsidRDefault="00AA7C4C" w:rsidP="0044155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735B6">
              <w:rPr>
                <w:rFonts w:eastAsia="宋体"/>
              </w:rPr>
              <w:t>he RTP header</w:t>
            </w:r>
            <w:r w:rsidR="008628EA">
              <w:rPr>
                <w:rFonts w:eastAsia="宋体"/>
              </w:rPr>
              <w:t xml:space="preserve"> </w:t>
            </w:r>
            <w:r w:rsidR="008628EA" w:rsidRPr="00E51707">
              <w:rPr>
                <w:rFonts w:eastAsia="宋体"/>
              </w:rPr>
              <w:t xml:space="preserve">handling </w:t>
            </w:r>
            <w:r w:rsidR="006B26A4" w:rsidRPr="00E51707">
              <w:rPr>
                <w:rFonts w:eastAsia="宋体" w:hint="eastAsia"/>
                <w:lang w:eastAsia="zh-CN"/>
              </w:rPr>
              <w:t>at</w:t>
            </w:r>
            <w:r w:rsidR="008628EA" w:rsidRPr="00E51707">
              <w:rPr>
                <w:rFonts w:eastAsia="宋体"/>
                <w:lang w:eastAsia="zh-CN"/>
              </w:rPr>
              <w:t xml:space="preserve"> UE</w:t>
            </w:r>
            <w:r w:rsidR="008628EA" w:rsidRPr="00E51707">
              <w:rPr>
                <w:lang w:eastAsia="zh-CN"/>
              </w:rPr>
              <w:t xml:space="preserve"> </w:t>
            </w:r>
            <w:r w:rsidR="008628EA" w:rsidRPr="00E51707">
              <w:rPr>
                <w:rFonts w:hint="eastAsia"/>
                <w:lang w:eastAsia="zh-CN"/>
              </w:rPr>
              <w:t>and</w:t>
            </w:r>
            <w:r w:rsidR="008628EA" w:rsidRPr="00E51707">
              <w:rPr>
                <w:lang w:eastAsia="zh-CN"/>
              </w:rPr>
              <w:t xml:space="preserve"> AGW</w:t>
            </w:r>
            <w:r w:rsidR="008628EA" w:rsidRPr="00E51707">
              <w:rPr>
                <w:rFonts w:hint="eastAsia"/>
                <w:lang w:eastAsia="zh-CN"/>
              </w:rPr>
              <w:t>.</w:t>
            </w:r>
          </w:p>
        </w:tc>
        <w:tc>
          <w:tcPr>
            <w:tcW w:w="1978" w:type="dxa"/>
          </w:tcPr>
          <w:p w14:paraId="2E7030F7" w14:textId="77777777" w:rsidR="00AA7C4C" w:rsidRPr="008628EA" w:rsidRDefault="00AA7C4C" w:rsidP="00883680">
            <w:pPr>
              <w:jc w:val="both"/>
              <w:rPr>
                <w:lang w:eastAsia="zh-CN"/>
              </w:rPr>
            </w:pPr>
            <w:r w:rsidRPr="008628EA">
              <w:rPr>
                <w:rFonts w:hint="eastAsia"/>
                <w:lang w:eastAsia="zh-CN"/>
              </w:rPr>
              <w:t>S</w:t>
            </w:r>
            <w:r w:rsidRPr="008628EA">
              <w:rPr>
                <w:lang w:eastAsia="zh-CN"/>
              </w:rPr>
              <w:t>A4:</w:t>
            </w:r>
          </w:p>
          <w:p w14:paraId="1065F728" w14:textId="73BA5FE8" w:rsidR="00AA7C4C" w:rsidRDefault="008628EA" w:rsidP="00883680">
            <w:pPr>
              <w:jc w:val="both"/>
              <w:rPr>
                <w:highlight w:val="green"/>
                <w:lang w:eastAsia="zh-CN"/>
              </w:rPr>
            </w:pPr>
            <w:r>
              <w:rPr>
                <w:rFonts w:eastAsia="宋体"/>
              </w:rPr>
              <w:t>I</w:t>
            </w:r>
            <w:r>
              <w:rPr>
                <w:rFonts w:eastAsia="宋体" w:hint="eastAsia"/>
                <w:lang w:eastAsia="zh-CN"/>
              </w:rPr>
              <w:t>t</w:t>
            </w:r>
            <w:r w:rsidR="00AA7C4C" w:rsidRPr="007735B6">
              <w:rPr>
                <w:rFonts w:eastAsia="宋体"/>
              </w:rPr>
              <w:t xml:space="preserve"> depends on the RTP payload format for a new codec </w:t>
            </w:r>
            <w:r w:rsidR="008E6E99">
              <w:rPr>
                <w:rFonts w:eastAsia="宋体" w:hint="eastAsia"/>
                <w:lang w:eastAsia="zh-CN"/>
              </w:rPr>
              <w:t>to</w:t>
            </w:r>
            <w:r w:rsidR="008E6E99">
              <w:rPr>
                <w:rFonts w:eastAsia="宋体"/>
              </w:rPr>
              <w:t xml:space="preserve"> </w:t>
            </w:r>
            <w:r w:rsidR="00AA7C4C" w:rsidRPr="007735B6">
              <w:rPr>
                <w:rFonts w:eastAsia="宋体"/>
              </w:rPr>
              <w:t>be defined in SA4.</w:t>
            </w:r>
          </w:p>
        </w:tc>
      </w:tr>
      <w:tr w:rsidR="0050760D" w14:paraId="197DC144" w14:textId="77777777" w:rsidTr="00883680">
        <w:trPr>
          <w:trHeight w:val="160"/>
        </w:trPr>
        <w:tc>
          <w:tcPr>
            <w:tcW w:w="1838" w:type="dxa"/>
            <w:vMerge/>
          </w:tcPr>
          <w:p w14:paraId="5B2A4765" w14:textId="77777777" w:rsidR="0050760D" w:rsidRDefault="0050760D" w:rsidP="00CD7CA7"/>
        </w:tc>
        <w:tc>
          <w:tcPr>
            <w:tcW w:w="1483" w:type="dxa"/>
            <w:vMerge w:val="restart"/>
            <w:vAlign w:val="center"/>
          </w:tcPr>
          <w:p w14:paraId="0001CCB4" w14:textId="634AE718" w:rsidR="0050760D" w:rsidRDefault="0050760D" w:rsidP="00A11DA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3. C</w:t>
            </w:r>
            <w:r>
              <w:rPr>
                <w:rFonts w:hint="eastAsia"/>
                <w:lang w:eastAsia="zh-CN"/>
              </w:rPr>
              <w:t>ommon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</w:p>
        </w:tc>
        <w:tc>
          <w:tcPr>
            <w:tcW w:w="1275" w:type="dxa"/>
            <w:vAlign w:val="center"/>
          </w:tcPr>
          <w:p w14:paraId="5E894F44" w14:textId="67DDACD9" w:rsidR="0050760D" w:rsidRDefault="0050760D" w:rsidP="00427B8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</w:t>
            </w:r>
            <w:r>
              <w:rPr>
                <w:lang w:eastAsia="zh-CN"/>
              </w:rPr>
              <w:t>S</w:t>
            </w:r>
            <w:r w:rsidR="00B80BD8">
              <w:rPr>
                <w:rFonts w:hint="eastAsia"/>
                <w:lang w:eastAsia="zh-CN"/>
              </w:rPr>
              <w:t xml:space="preserve"> enhancement</w:t>
            </w:r>
          </w:p>
        </w:tc>
        <w:tc>
          <w:tcPr>
            <w:tcW w:w="2835" w:type="dxa"/>
          </w:tcPr>
          <w:p w14:paraId="66FC291C" w14:textId="10C874F3" w:rsidR="0050760D" w:rsidRDefault="006E6F5B" w:rsidP="00CD7CA7">
            <w:r>
              <w:t>P</w:t>
            </w:r>
            <w:r w:rsidR="00B80BD8">
              <w:t>otential n</w:t>
            </w:r>
            <w:r w:rsidR="00CE03E7">
              <w:t xml:space="preserve">ew </w:t>
            </w:r>
            <w:r w:rsidR="009C01AA" w:rsidRPr="009C01AA">
              <w:t>QCI for the dedicated EPS bearer used for voice traffic</w:t>
            </w:r>
            <w:r w:rsidR="00B80BD8" w:rsidRPr="007735B6">
              <w:rPr>
                <w:rFonts w:eastAsia="宋体"/>
              </w:rPr>
              <w:t xml:space="preserve"> over NB-IoT NTN</w:t>
            </w:r>
            <w:r w:rsidR="00B80BD8">
              <w:rPr>
                <w:rFonts w:eastAsia="宋体"/>
              </w:rPr>
              <w:t>.</w:t>
            </w:r>
          </w:p>
        </w:tc>
        <w:tc>
          <w:tcPr>
            <w:tcW w:w="1978" w:type="dxa"/>
          </w:tcPr>
          <w:p w14:paraId="628AFF0C" w14:textId="44AC5F29" w:rsidR="00B80BD8" w:rsidRDefault="00B80BD8" w:rsidP="00883680">
            <w:pPr>
              <w:jc w:val="both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CT1: </w:t>
            </w:r>
            <w:r w:rsidRPr="009C01AA">
              <w:rPr>
                <w:highlight w:val="green"/>
                <w:lang w:eastAsia="zh-CN"/>
              </w:rPr>
              <w:t>TS 24.301</w:t>
            </w:r>
          </w:p>
          <w:p w14:paraId="72C20D1B" w14:textId="0E475B6C" w:rsidR="0050760D" w:rsidRPr="005146E6" w:rsidRDefault="0050760D" w:rsidP="00883680">
            <w:pPr>
              <w:jc w:val="both"/>
              <w:rPr>
                <w:highlight w:val="green"/>
                <w:lang w:eastAsia="zh-CN"/>
              </w:rPr>
            </w:pPr>
            <w:r w:rsidRPr="00B80BD8">
              <w:rPr>
                <w:rFonts w:hint="eastAsia"/>
                <w:highlight w:val="cyan"/>
                <w:lang w:eastAsia="zh-CN"/>
              </w:rPr>
              <w:t>C</w:t>
            </w:r>
            <w:r w:rsidRPr="00B80BD8">
              <w:rPr>
                <w:highlight w:val="cyan"/>
                <w:lang w:eastAsia="zh-CN"/>
              </w:rPr>
              <w:t>T3</w:t>
            </w:r>
            <w:r w:rsidR="00B80BD8" w:rsidRPr="00B80BD8">
              <w:rPr>
                <w:highlight w:val="cyan"/>
                <w:lang w:eastAsia="zh-CN"/>
              </w:rPr>
              <w:t>: TS 29.212</w:t>
            </w:r>
          </w:p>
        </w:tc>
      </w:tr>
      <w:tr w:rsidR="0050760D" w14:paraId="4D6248E1" w14:textId="77777777" w:rsidTr="00883680">
        <w:trPr>
          <w:trHeight w:val="170"/>
        </w:trPr>
        <w:tc>
          <w:tcPr>
            <w:tcW w:w="1838" w:type="dxa"/>
            <w:vMerge/>
          </w:tcPr>
          <w:p w14:paraId="1A9FA1F0" w14:textId="77777777" w:rsidR="0050760D" w:rsidRDefault="0050760D" w:rsidP="00CD7CA7"/>
        </w:tc>
        <w:tc>
          <w:tcPr>
            <w:tcW w:w="1483" w:type="dxa"/>
            <w:vMerge/>
          </w:tcPr>
          <w:p w14:paraId="79143AD7" w14:textId="77777777" w:rsidR="0050760D" w:rsidRDefault="0050760D" w:rsidP="00CD7CA7">
            <w:pPr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18225553" w14:textId="4089CF3C" w:rsidR="0050760D" w:rsidRDefault="00427B8A" w:rsidP="00427B8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IMS </w:t>
            </w:r>
            <w:r>
              <w:rPr>
                <w:rFonts w:hint="eastAsia"/>
                <w:lang w:eastAsia="zh-CN"/>
              </w:rPr>
              <w:t>timers</w:t>
            </w:r>
          </w:p>
        </w:tc>
        <w:tc>
          <w:tcPr>
            <w:tcW w:w="2835" w:type="dxa"/>
          </w:tcPr>
          <w:p w14:paraId="78301782" w14:textId="3EBBBCB6" w:rsidR="0050760D" w:rsidRDefault="00427B8A" w:rsidP="00CD7C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 on </w:t>
            </w:r>
            <w:r w:rsidRPr="007735B6">
              <w:rPr>
                <w:rFonts w:eastAsia="宋体"/>
              </w:rPr>
              <w:t>SIP timers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978" w:type="dxa"/>
          </w:tcPr>
          <w:p w14:paraId="6802C591" w14:textId="70E5B1E8" w:rsidR="0050760D" w:rsidRDefault="0050760D" w:rsidP="00883680">
            <w:pPr>
              <w:jc w:val="both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C</w:t>
            </w:r>
            <w:r>
              <w:rPr>
                <w:highlight w:val="green"/>
                <w:lang w:eastAsia="zh-CN"/>
              </w:rPr>
              <w:t>T1 TS 24.229</w:t>
            </w:r>
          </w:p>
        </w:tc>
      </w:tr>
      <w:tr w:rsidR="00427B8A" w14:paraId="6C773274" w14:textId="77777777" w:rsidTr="00883680">
        <w:trPr>
          <w:trHeight w:val="651"/>
        </w:trPr>
        <w:tc>
          <w:tcPr>
            <w:tcW w:w="1838" w:type="dxa"/>
            <w:vMerge/>
          </w:tcPr>
          <w:p w14:paraId="2647FE6E" w14:textId="77777777" w:rsidR="00427B8A" w:rsidRDefault="00427B8A" w:rsidP="00CD7CA7"/>
        </w:tc>
        <w:tc>
          <w:tcPr>
            <w:tcW w:w="1483" w:type="dxa"/>
            <w:vMerge/>
          </w:tcPr>
          <w:p w14:paraId="32F87942" w14:textId="77777777" w:rsidR="00427B8A" w:rsidRDefault="00427B8A" w:rsidP="00CD7CA7">
            <w:pPr>
              <w:rPr>
                <w:lang w:eastAsia="zh-CN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150B4C5" w14:textId="0220BF15" w:rsidR="00427B8A" w:rsidRPr="00CD7CA7" w:rsidRDefault="00427B8A" w:rsidP="00427B8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arification on restrictions</w:t>
            </w:r>
            <w:r w:rsidR="00A96A5B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NB-IoT</w:t>
            </w:r>
          </w:p>
        </w:tc>
        <w:tc>
          <w:tcPr>
            <w:tcW w:w="2835" w:type="dxa"/>
          </w:tcPr>
          <w:p w14:paraId="10338A3D" w14:textId="087AE6E0" w:rsidR="00427B8A" w:rsidRDefault="00427B8A" w:rsidP="00CD7CA7">
            <w:r>
              <w:rPr>
                <w:lang w:eastAsia="zh-CN"/>
              </w:rPr>
              <w:t>Increase maximum number of active user plane radio bearers for NB-S1 mode</w:t>
            </w:r>
            <w:r w:rsidR="004479F8">
              <w:rPr>
                <w:rFonts w:hint="eastAsia"/>
                <w:lang w:eastAsia="zh-CN"/>
              </w:rPr>
              <w:t>.</w:t>
            </w:r>
          </w:p>
        </w:tc>
        <w:tc>
          <w:tcPr>
            <w:tcW w:w="1978" w:type="dxa"/>
            <w:vMerge w:val="restart"/>
          </w:tcPr>
          <w:p w14:paraId="244B0122" w14:textId="0EAC2B69" w:rsidR="00427B8A" w:rsidRDefault="00427B8A" w:rsidP="00883680">
            <w:pPr>
              <w:jc w:val="both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CT1: </w:t>
            </w:r>
            <w:r w:rsidRPr="009C01AA">
              <w:rPr>
                <w:highlight w:val="green"/>
                <w:lang w:eastAsia="zh-CN"/>
              </w:rPr>
              <w:t>TS 24.301</w:t>
            </w:r>
          </w:p>
        </w:tc>
      </w:tr>
      <w:tr w:rsidR="00427B8A" w14:paraId="6D2CBB62" w14:textId="77777777" w:rsidTr="00123210">
        <w:trPr>
          <w:trHeight w:val="944"/>
        </w:trPr>
        <w:tc>
          <w:tcPr>
            <w:tcW w:w="1838" w:type="dxa"/>
            <w:vMerge/>
          </w:tcPr>
          <w:p w14:paraId="712514B4" w14:textId="77777777" w:rsidR="00427B8A" w:rsidRDefault="00427B8A" w:rsidP="00CD7CA7"/>
        </w:tc>
        <w:tc>
          <w:tcPr>
            <w:tcW w:w="1483" w:type="dxa"/>
            <w:vMerge/>
          </w:tcPr>
          <w:p w14:paraId="36983594" w14:textId="77777777" w:rsidR="00427B8A" w:rsidRDefault="00427B8A" w:rsidP="00CD7CA7">
            <w:pPr>
              <w:rPr>
                <w:lang w:eastAsia="zh-CN"/>
              </w:rPr>
            </w:pPr>
          </w:p>
        </w:tc>
        <w:tc>
          <w:tcPr>
            <w:tcW w:w="1275" w:type="dxa"/>
            <w:vMerge/>
          </w:tcPr>
          <w:p w14:paraId="084C2FBB" w14:textId="3DA1BF03" w:rsidR="00427B8A" w:rsidRDefault="00427B8A" w:rsidP="00CD7CA7">
            <w:pPr>
              <w:rPr>
                <w:lang w:eastAsia="zh-CN"/>
              </w:rPr>
            </w:pPr>
          </w:p>
        </w:tc>
        <w:tc>
          <w:tcPr>
            <w:tcW w:w="2835" w:type="dxa"/>
          </w:tcPr>
          <w:p w14:paraId="6DCFDEEA" w14:textId="11702165" w:rsidR="00427B8A" w:rsidRDefault="00427B8A" w:rsidP="00CD7CA7">
            <w:r>
              <w:rPr>
                <w:lang w:eastAsia="zh-CN"/>
              </w:rPr>
              <w:t>Clarify the dedicated EPS bearer contexts activation procedure may be used for NB-S1 mode.</w:t>
            </w:r>
          </w:p>
        </w:tc>
        <w:tc>
          <w:tcPr>
            <w:tcW w:w="1978" w:type="dxa"/>
            <w:vMerge/>
          </w:tcPr>
          <w:p w14:paraId="5AA7A9DF" w14:textId="59797581" w:rsidR="00427B8A" w:rsidRDefault="00427B8A" w:rsidP="00CD7CA7">
            <w:pPr>
              <w:rPr>
                <w:highlight w:val="green"/>
                <w:lang w:eastAsia="zh-CN"/>
              </w:rPr>
            </w:pPr>
          </w:p>
        </w:tc>
      </w:tr>
    </w:tbl>
    <w:p w14:paraId="2A6B38DC" w14:textId="2B90C429" w:rsidR="00046702" w:rsidRPr="00A12869" w:rsidRDefault="00046702" w:rsidP="00E51707">
      <w:pPr>
        <w:spacing w:before="60" w:after="180"/>
        <w:rPr>
          <w:b/>
          <w:bCs/>
          <w:lang w:eastAsia="zh-CN"/>
        </w:rPr>
      </w:pPr>
      <w:r w:rsidRPr="00A12869">
        <w:rPr>
          <w:b/>
          <w:bCs/>
          <w:lang w:val="en-US" w:eastAsia="ko-KR"/>
        </w:rPr>
        <w:t xml:space="preserve">Observation </w:t>
      </w:r>
      <w:r w:rsidR="005C7644" w:rsidRPr="00A12869">
        <w:rPr>
          <w:b/>
          <w:bCs/>
          <w:lang w:val="en-US" w:eastAsia="ko-KR"/>
        </w:rPr>
        <w:t>1</w:t>
      </w:r>
      <w:r w:rsidRPr="00A12869">
        <w:rPr>
          <w:b/>
          <w:bCs/>
          <w:lang w:val="en-US" w:eastAsia="ko-KR"/>
        </w:rPr>
        <w:t xml:space="preserve">: </w:t>
      </w:r>
      <w:r w:rsidR="00123210" w:rsidRPr="00A12869">
        <w:rPr>
          <w:b/>
          <w:bCs/>
          <w:lang w:val="en-US" w:eastAsia="ko-KR"/>
        </w:rPr>
        <w:t xml:space="preserve">It is foreseen that CT1, CT3, and CT4 WG are impacted by KI#1 </w:t>
      </w:r>
      <w:r w:rsidR="00123210" w:rsidRPr="00A12869">
        <w:rPr>
          <w:rFonts w:hint="eastAsia"/>
          <w:b/>
          <w:bCs/>
          <w:lang w:val="en-US" w:eastAsia="zh-CN"/>
        </w:rPr>
        <w:t>and</w:t>
      </w:r>
      <w:r w:rsidR="00123210" w:rsidRPr="00A12869">
        <w:rPr>
          <w:b/>
          <w:bCs/>
          <w:lang w:val="en-US" w:eastAsia="ko-KR"/>
        </w:rPr>
        <w:t xml:space="preserve"> </w:t>
      </w:r>
      <w:r w:rsidR="00E805C8" w:rsidRPr="00A12869">
        <w:rPr>
          <w:rFonts w:hint="eastAsia"/>
          <w:b/>
          <w:bCs/>
          <w:lang w:val="en-US" w:eastAsia="zh-CN"/>
        </w:rPr>
        <w:t>t</w:t>
      </w:r>
      <w:r w:rsidR="00E805C8" w:rsidRPr="00A12869">
        <w:rPr>
          <w:b/>
          <w:bCs/>
          <w:lang w:val="en-US" w:eastAsia="zh-CN"/>
        </w:rPr>
        <w:t xml:space="preserve">he </w:t>
      </w:r>
      <w:r w:rsidRPr="00A12869">
        <w:rPr>
          <w:b/>
          <w:bCs/>
          <w:lang w:val="en-US" w:eastAsia="ko-KR"/>
        </w:rPr>
        <w:t xml:space="preserve">CT </w:t>
      </w:r>
      <w:r w:rsidRPr="00A12869">
        <w:rPr>
          <w:b/>
          <w:bCs/>
        </w:rPr>
        <w:t>impact</w:t>
      </w:r>
      <w:r w:rsidR="00023E76" w:rsidRPr="00A12869">
        <w:rPr>
          <w:rFonts w:hint="eastAsia"/>
          <w:b/>
          <w:bCs/>
        </w:rPr>
        <w:t>s</w:t>
      </w:r>
      <w:r w:rsidRPr="00A12869">
        <w:rPr>
          <w:b/>
          <w:bCs/>
          <w:lang w:val="en-US" w:eastAsia="ko-KR"/>
        </w:rPr>
        <w:t xml:space="preserve"> </w:t>
      </w:r>
      <w:r w:rsidR="0070736F">
        <w:rPr>
          <w:b/>
          <w:bCs/>
        </w:rPr>
        <w:t xml:space="preserve">relate to </w:t>
      </w:r>
      <w:r w:rsidR="00E805C8" w:rsidRPr="00A12869">
        <w:rPr>
          <w:b/>
          <w:bCs/>
          <w:lang w:eastAsia="zh-CN"/>
        </w:rPr>
        <w:t>EP</w:t>
      </w:r>
      <w:r w:rsidR="00023E76" w:rsidRPr="00A12869">
        <w:rPr>
          <w:b/>
          <w:bCs/>
          <w:lang w:eastAsia="zh-CN"/>
        </w:rPr>
        <w:t>S enhancement</w:t>
      </w:r>
      <w:r w:rsidR="00244C59">
        <w:rPr>
          <w:b/>
          <w:bCs/>
          <w:lang w:eastAsia="zh-CN"/>
        </w:rPr>
        <w:t>s</w:t>
      </w:r>
      <w:r w:rsidR="000E3E55">
        <w:rPr>
          <w:b/>
          <w:bCs/>
          <w:lang w:eastAsia="zh-CN"/>
        </w:rPr>
        <w:t xml:space="preserve"> </w:t>
      </w:r>
      <w:r w:rsidR="00EF5FEB">
        <w:rPr>
          <w:b/>
          <w:bCs/>
          <w:lang w:eastAsia="zh-CN"/>
        </w:rPr>
        <w:t>for</w:t>
      </w:r>
      <w:r w:rsidR="00E805C8" w:rsidRPr="00A12869">
        <w:rPr>
          <w:b/>
          <w:bCs/>
          <w:lang w:eastAsia="zh-CN"/>
        </w:rPr>
        <w:t xml:space="preserve"> </w:t>
      </w:r>
      <w:r w:rsidR="00244C59">
        <w:rPr>
          <w:b/>
          <w:bCs/>
          <w:lang w:eastAsia="ko-KR"/>
        </w:rPr>
        <w:t>transport</w:t>
      </w:r>
      <w:r w:rsidR="00EF5FEB">
        <w:rPr>
          <w:b/>
          <w:bCs/>
          <w:lang w:eastAsia="ko-KR"/>
        </w:rPr>
        <w:t>ing</w:t>
      </w:r>
      <w:r w:rsidR="00244C59">
        <w:rPr>
          <w:b/>
          <w:bCs/>
          <w:lang w:eastAsia="ko-KR"/>
        </w:rPr>
        <w:t xml:space="preserve"> IMS signalling and voice packets over user plane.</w:t>
      </w:r>
    </w:p>
    <w:p w14:paraId="538E82D4" w14:textId="235E5863" w:rsidR="00D56D42" w:rsidRPr="00B757CF" w:rsidRDefault="002E1877" w:rsidP="004479F8">
      <w:pPr>
        <w:pStyle w:val="2"/>
        <w:spacing w:after="180"/>
        <w:rPr>
          <w:lang w:val="en-US" w:eastAsia="zh-CN"/>
        </w:rPr>
      </w:pPr>
      <w:r>
        <w:rPr>
          <w:lang w:val="en-US" w:eastAsia="zh-CN"/>
        </w:rPr>
        <w:t xml:space="preserve">2.2 </w:t>
      </w:r>
      <w:r w:rsidR="005763ED" w:rsidRPr="00B757CF">
        <w:rPr>
          <w:lang w:val="en-US" w:eastAsia="zh-CN"/>
        </w:rPr>
        <w:t>Key Issue #2: IMS enhancement for GEO NB-IoT NTN access</w:t>
      </w:r>
    </w:p>
    <w:p w14:paraId="39DA71C4" w14:textId="463A87C7" w:rsidR="00C55A56" w:rsidRDefault="00D9554D" w:rsidP="004479F8">
      <w:pPr>
        <w:spacing w:after="180"/>
        <w:rPr>
          <w:lang w:eastAsia="zh-CN"/>
        </w:rPr>
      </w:pPr>
      <w:r>
        <w:t xml:space="preserve">This key issue focuses on IMS </w:t>
      </w:r>
      <w:r w:rsidR="00785747">
        <w:t xml:space="preserve">enhancements </w:t>
      </w:r>
      <w:r>
        <w:t>to enable the us</w:t>
      </w:r>
      <w:r w:rsidR="006341EE">
        <w:rPr>
          <w:rFonts w:hint="eastAsia"/>
          <w:lang w:eastAsia="zh-CN"/>
        </w:rPr>
        <w:t>age</w:t>
      </w:r>
      <w:r>
        <w:t xml:space="preserve"> of NB-IoT as the IP-CAN</w:t>
      </w:r>
      <w:r w:rsidR="00785747">
        <w:t xml:space="preserve"> </w:t>
      </w:r>
      <w:r>
        <w:t xml:space="preserve">to meet the SA1 performance requirements </w:t>
      </w:r>
      <w:r w:rsidRPr="007F3FB8">
        <w:rPr>
          <w:lang w:eastAsia="zh-CN"/>
        </w:rPr>
        <w:t>for IMS voice call setup time using GEO satellite</w:t>
      </w:r>
      <w:r>
        <w:t>. Since no conclusion has yet been reached for Key Issue #2, the potential CT</w:t>
      </w:r>
      <w:r w:rsidR="009B2AFE">
        <w:t xml:space="preserve"> impact</w:t>
      </w:r>
      <w:r>
        <w:t xml:space="preserve"> are listed based on</w:t>
      </w:r>
      <w:r w:rsidR="00B34C17">
        <w:t xml:space="preserve"> </w:t>
      </w:r>
      <w:r w:rsidR="00B34C17">
        <w:rPr>
          <w:rFonts w:hint="eastAsia"/>
          <w:lang w:eastAsia="zh-CN"/>
        </w:rPr>
        <w:t>analysis</w:t>
      </w:r>
      <w:r w:rsidR="00B34C17">
        <w:t xml:space="preserve"> </w:t>
      </w:r>
      <w:r w:rsidR="00B34C17">
        <w:rPr>
          <w:rFonts w:hint="eastAsia"/>
          <w:lang w:eastAsia="zh-CN"/>
        </w:rPr>
        <w:t>of</w:t>
      </w:r>
      <w:r w:rsidR="00B34C17">
        <w:t xml:space="preserve"> </w:t>
      </w:r>
      <w:r w:rsidR="00B34C17">
        <w:rPr>
          <w:rFonts w:hint="eastAsia"/>
          <w:lang w:eastAsia="zh-CN"/>
        </w:rPr>
        <w:t>all</w:t>
      </w:r>
      <w:r w:rsidR="00B34C17">
        <w:t xml:space="preserve"> 13</w:t>
      </w:r>
      <w:r w:rsidR="00FB7A80">
        <w:t xml:space="preserve"> solution</w:t>
      </w:r>
      <w:r w:rsidR="009B2AFE">
        <w:t xml:space="preserve">s documented in the </w:t>
      </w:r>
      <w:r w:rsidR="009B2AFE" w:rsidRPr="00CD4029">
        <w:rPr>
          <w:lang w:eastAsia="zh-CN"/>
        </w:rPr>
        <w:t>TR 23.700-</w:t>
      </w:r>
      <w:r w:rsidR="009B2AFE">
        <w:rPr>
          <w:lang w:eastAsia="zh-CN"/>
        </w:rPr>
        <w:t>19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and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discussion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progress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of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SA2</w:t>
      </w:r>
      <w:r w:rsidR="00B34C17">
        <w:rPr>
          <w:lang w:eastAsia="zh-CN"/>
        </w:rPr>
        <w:t xml:space="preserve"> </w:t>
      </w:r>
      <w:r w:rsidR="00B34C17">
        <w:rPr>
          <w:rFonts w:hint="eastAsia"/>
          <w:lang w:eastAsia="zh-CN"/>
        </w:rPr>
        <w:t>meeting</w:t>
      </w:r>
      <w:r w:rsidR="006B26A4">
        <w:rPr>
          <w:lang w:eastAsia="zh-CN"/>
        </w:rPr>
        <w:t>s</w:t>
      </w:r>
      <w:r>
        <w:t>.</w:t>
      </w:r>
      <w:r w:rsidR="00F518BC">
        <w:t xml:space="preserve"> </w:t>
      </w:r>
      <w:r w:rsidR="00D657FA">
        <w:t xml:space="preserve">The IMS </w:t>
      </w:r>
      <w:r w:rsidR="00785747">
        <w:t>enhancements</w:t>
      </w:r>
      <w:r w:rsidR="00F518BC">
        <w:t xml:space="preserve"> </w:t>
      </w:r>
      <w:r w:rsidR="00F518BC">
        <w:rPr>
          <w:rFonts w:hint="eastAsia"/>
        </w:rPr>
        <w:t>main</w:t>
      </w:r>
      <w:r w:rsidR="00B34C17">
        <w:rPr>
          <w:rFonts w:hint="eastAsia"/>
          <w:lang w:eastAsia="zh-CN"/>
        </w:rPr>
        <w:t>ly</w:t>
      </w:r>
      <w:r w:rsidR="00F518BC">
        <w:t xml:space="preserve"> </w:t>
      </w:r>
      <w:r w:rsidR="00183549" w:rsidRPr="00D657FA">
        <w:t xml:space="preserve">include </w:t>
      </w:r>
      <w:r w:rsidR="00DE65A4" w:rsidRPr="00D657FA">
        <w:t xml:space="preserve">two </w:t>
      </w:r>
      <w:r w:rsidR="0022159A">
        <w:rPr>
          <w:rFonts w:hint="eastAsia"/>
          <w:lang w:eastAsia="zh-CN"/>
        </w:rPr>
        <w:t>aspects</w:t>
      </w:r>
      <w:r w:rsidR="00B924C9">
        <w:rPr>
          <w:rFonts w:hint="eastAsia"/>
          <w:lang w:eastAsia="zh-CN"/>
        </w:rPr>
        <w:t>:</w:t>
      </w:r>
    </w:p>
    <w:p w14:paraId="01A7250B" w14:textId="1CEEA8CA" w:rsidR="00CE3B60" w:rsidRDefault="00CE3B60" w:rsidP="00CE3B60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E3B60">
        <w:rPr>
          <w:lang w:eastAsia="zh-CN"/>
        </w:rPr>
        <w:t>IMS signalling optimization based on text-encoded protocol (i.e., SIP), summarized in Table 2-1; and</w:t>
      </w:r>
    </w:p>
    <w:p w14:paraId="1EE6E593" w14:textId="02B14566" w:rsidR="00CE3B60" w:rsidRPr="00CE3B60" w:rsidRDefault="00CE3B60" w:rsidP="00CE3B60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IMS</w:t>
      </w:r>
      <w:r w:rsidRPr="00D657FA">
        <w:t xml:space="preserve"> 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optimization</w:t>
      </w:r>
      <w:r>
        <w:t xml:space="preserve"> </w:t>
      </w:r>
      <w:r>
        <w:rPr>
          <w:rFonts w:hint="eastAsia"/>
          <w:lang w:eastAsia="zh-CN"/>
        </w:rPr>
        <w:t>based</w:t>
      </w:r>
      <w:r>
        <w:t xml:space="preserve"> on binary-</w:t>
      </w:r>
      <w:r>
        <w:rPr>
          <w:rFonts w:hint="eastAsia"/>
          <w:lang w:eastAsia="zh-CN"/>
        </w:rPr>
        <w:t>encoded</w:t>
      </w:r>
      <w:r>
        <w:t xml:space="preserve"> protocol</w:t>
      </w:r>
      <w:r>
        <w:rPr>
          <w:lang w:eastAsia="zh-CN"/>
        </w:rPr>
        <w:t>,</w:t>
      </w:r>
      <w:r w:rsidRPr="009B2AFE">
        <w:t xml:space="preserve"> </w:t>
      </w:r>
      <w:r>
        <w:t>summarized in Table 2-2.</w:t>
      </w:r>
    </w:p>
    <w:p w14:paraId="0ED5872A" w14:textId="420257FA" w:rsidR="00D657FA" w:rsidRDefault="00D657FA" w:rsidP="00CE3B60">
      <w:pPr>
        <w:pStyle w:val="TH"/>
      </w:pPr>
      <w:bookmarkStart w:id="3" w:name="OLE_LINK12"/>
      <w:bookmarkStart w:id="4" w:name="OLE_LINK13"/>
      <w:r w:rsidRPr="00CE3B60">
        <w:t xml:space="preserve">Table 2-1: </w:t>
      </w:r>
      <w:r w:rsidR="007C3EF3">
        <w:t xml:space="preserve">IMS </w:t>
      </w:r>
      <w:r w:rsidR="00D858C8">
        <w:rPr>
          <w:rFonts w:hint="eastAsia"/>
        </w:rPr>
        <w:t>signalling</w:t>
      </w:r>
      <w:r w:rsidR="00D858C8">
        <w:t xml:space="preserve"> </w:t>
      </w:r>
      <w:r w:rsidR="00D858C8">
        <w:rPr>
          <w:rFonts w:hint="eastAsia"/>
        </w:rPr>
        <w:t>optimization</w:t>
      </w:r>
      <w:r w:rsidR="007C3EF3">
        <w:t xml:space="preserve"> </w:t>
      </w:r>
      <w:r w:rsidR="007C3EF3">
        <w:rPr>
          <w:rFonts w:hint="eastAsia"/>
        </w:rPr>
        <w:t>based</w:t>
      </w:r>
      <w:r w:rsidR="007C3EF3">
        <w:t xml:space="preserve"> on </w:t>
      </w:r>
      <w:r w:rsidR="007C3EF3">
        <w:rPr>
          <w:rFonts w:hint="eastAsia"/>
        </w:rPr>
        <w:t>text</w:t>
      </w:r>
      <w:r w:rsidR="00903E98">
        <w:t>-</w:t>
      </w:r>
      <w:r w:rsidR="0022159A">
        <w:rPr>
          <w:rFonts w:hint="eastAsia"/>
        </w:rPr>
        <w:t>encoded</w:t>
      </w:r>
      <w:r w:rsidR="007C3EF3">
        <w:t xml:space="preserve"> protocol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37"/>
        <w:gridCol w:w="2144"/>
        <w:gridCol w:w="1276"/>
        <w:gridCol w:w="3118"/>
        <w:gridCol w:w="1780"/>
      </w:tblGrid>
      <w:tr w:rsidR="00D657FA" w:rsidRPr="000E2526" w14:paraId="0BF99B0B" w14:textId="77777777" w:rsidTr="00883680">
        <w:tc>
          <w:tcPr>
            <w:tcW w:w="1537" w:type="dxa"/>
            <w:vAlign w:val="center"/>
          </w:tcPr>
          <w:p w14:paraId="4D7CA7F9" w14:textId="46EEE12D" w:rsidR="00D657FA" w:rsidRPr="00C411C9" w:rsidRDefault="0022159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A2 </w:t>
            </w:r>
            <w:r>
              <w:rPr>
                <w:rFonts w:hint="eastAsia"/>
                <w:b/>
                <w:bCs/>
                <w:lang w:eastAsia="zh-CN"/>
              </w:rPr>
              <w:t>scheme</w:t>
            </w:r>
            <w:r w:rsidR="00E81161">
              <w:rPr>
                <w:rFonts w:hint="eastAsia"/>
                <w:b/>
                <w:bCs/>
                <w:lang w:eastAsia="zh-CN"/>
              </w:rPr>
              <w:t>s</w:t>
            </w:r>
          </w:p>
        </w:tc>
        <w:tc>
          <w:tcPr>
            <w:tcW w:w="2144" w:type="dxa"/>
            <w:vAlign w:val="center"/>
          </w:tcPr>
          <w:p w14:paraId="4C50E364" w14:textId="332FCA48" w:rsidR="00D657FA" w:rsidRPr="00C411C9" w:rsidRDefault="00F60E9F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>
              <w:rPr>
                <w:rFonts w:eastAsia="等线"/>
                <w:b/>
                <w:bCs/>
                <w:lang w:val="fr-FR" w:eastAsia="zh-CN"/>
              </w:rPr>
              <w:t>D</w:t>
            </w:r>
            <w:r>
              <w:rPr>
                <w:rFonts w:eastAsia="等线" w:hint="eastAsia"/>
                <w:b/>
                <w:bCs/>
                <w:lang w:val="fr-FR" w:eastAsia="zh-CN"/>
              </w:rPr>
              <w:t>etails</w:t>
            </w:r>
          </w:p>
        </w:tc>
        <w:tc>
          <w:tcPr>
            <w:tcW w:w="1276" w:type="dxa"/>
            <w:vAlign w:val="center"/>
          </w:tcPr>
          <w:p w14:paraId="4244E961" w14:textId="2C7980DA" w:rsidR="00D657FA" w:rsidRPr="00C411C9" w:rsidRDefault="00D657F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C411C9">
              <w:rPr>
                <w:rFonts w:eastAsia="等线"/>
                <w:b/>
                <w:bCs/>
                <w:lang w:val="fr-FR" w:eastAsia="zh-CN"/>
              </w:rPr>
              <w:t>Associated solutions</w:t>
            </w:r>
          </w:p>
        </w:tc>
        <w:tc>
          <w:tcPr>
            <w:tcW w:w="3118" w:type="dxa"/>
            <w:vAlign w:val="center"/>
          </w:tcPr>
          <w:p w14:paraId="69F47D0E" w14:textId="173771B9" w:rsidR="00D657FA" w:rsidRPr="00C411C9" w:rsidRDefault="00D657F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/>
                <w:b/>
                <w:bCs/>
                <w:lang w:val="fr-FR" w:eastAsia="zh-CN"/>
              </w:rPr>
              <w:t>Corre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s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>ponding CT aspects</w:t>
            </w:r>
          </w:p>
        </w:tc>
        <w:tc>
          <w:tcPr>
            <w:tcW w:w="1780" w:type="dxa"/>
            <w:vAlign w:val="center"/>
          </w:tcPr>
          <w:p w14:paraId="68B9F39F" w14:textId="187F3E72" w:rsidR="00D657FA" w:rsidRPr="00C411C9" w:rsidRDefault="00D657F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 w:hint="eastAsia"/>
                <w:b/>
                <w:bCs/>
                <w:lang w:val="fr-FR" w:eastAsia="zh-CN"/>
              </w:rPr>
              <w:t>TS/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 xml:space="preserve">CT 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WG(s)</w:t>
            </w:r>
          </w:p>
        </w:tc>
      </w:tr>
      <w:tr w:rsidR="00F60E9F" w:rsidRPr="000E2526" w14:paraId="23320A97" w14:textId="77777777" w:rsidTr="00883680">
        <w:trPr>
          <w:trHeight w:val="1850"/>
        </w:trPr>
        <w:tc>
          <w:tcPr>
            <w:tcW w:w="1537" w:type="dxa"/>
            <w:vMerge w:val="restart"/>
            <w:vAlign w:val="center"/>
          </w:tcPr>
          <w:p w14:paraId="01BDAA46" w14:textId="118596BA" w:rsidR="00F60E9F" w:rsidRPr="000E2526" w:rsidRDefault="00F60E9F" w:rsidP="005B5BE7">
            <w:pPr>
              <w:jc w:val="both"/>
              <w:rPr>
                <w:rFonts w:eastAsia="Malgun Gothic"/>
                <w:lang w:eastAsia="ko-KR"/>
              </w:rPr>
            </w:pPr>
            <w:r w:rsidRPr="00C2246A">
              <w:rPr>
                <w:lang w:eastAsia="zh-CN"/>
              </w:rPr>
              <w:t xml:space="preserve">SIP </w:t>
            </w:r>
            <w:r>
              <w:rPr>
                <w:lang w:eastAsia="zh-CN"/>
              </w:rPr>
              <w:t xml:space="preserve">message </w:t>
            </w:r>
            <w:r w:rsidRPr="00C2246A">
              <w:rPr>
                <w:lang w:eastAsia="zh-CN"/>
              </w:rPr>
              <w:t>size reduction</w:t>
            </w:r>
          </w:p>
        </w:tc>
        <w:tc>
          <w:tcPr>
            <w:tcW w:w="2144" w:type="dxa"/>
            <w:vAlign w:val="center"/>
          </w:tcPr>
          <w:p w14:paraId="17606D09" w14:textId="79233EA1" w:rsidR="00F60E9F" w:rsidRDefault="00F60E9F" w:rsidP="00325168">
            <w:pPr>
              <w:jc w:val="both"/>
              <w:rPr>
                <w:lang w:eastAsia="zh-CN"/>
              </w:rPr>
            </w:pPr>
            <w:r w:rsidRPr="004B7C69">
              <w:rPr>
                <w:lang w:eastAsia="zh-CN"/>
              </w:rPr>
              <w:t>Fixed SIP fields may be omitted by the UE and completed by the P-CSCF</w:t>
            </w:r>
          </w:p>
        </w:tc>
        <w:tc>
          <w:tcPr>
            <w:tcW w:w="1276" w:type="dxa"/>
            <w:vAlign w:val="center"/>
          </w:tcPr>
          <w:p w14:paraId="6439F886" w14:textId="406828C0" w:rsidR="00F60E9F" w:rsidRPr="00CC6DED" w:rsidRDefault="00F60E9F" w:rsidP="0032516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#12, 15</w:t>
            </w:r>
          </w:p>
        </w:tc>
        <w:tc>
          <w:tcPr>
            <w:tcW w:w="3118" w:type="dxa"/>
            <w:vAlign w:val="center"/>
          </w:tcPr>
          <w:p w14:paraId="73965611" w14:textId="0676166B" w:rsidR="00903E98" w:rsidRDefault="00903E98" w:rsidP="0032516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903E98">
              <w:rPr>
                <w:lang w:eastAsia="zh-CN"/>
              </w:rPr>
              <w:t xml:space="preserve">mandatory </w:t>
            </w:r>
            <w:r>
              <w:rPr>
                <w:lang w:eastAsia="zh-CN"/>
              </w:rPr>
              <w:t xml:space="preserve">IEs defined by </w:t>
            </w:r>
            <w:r w:rsidRPr="007735B6">
              <w:rPr>
                <w:rFonts w:eastAsia="宋体"/>
              </w:rPr>
              <w:t>RFC 3261</w:t>
            </w:r>
            <w:r>
              <w:rPr>
                <w:rFonts w:eastAsia="宋体"/>
              </w:rPr>
              <w:t xml:space="preserve"> may </w:t>
            </w:r>
            <w:r>
              <w:rPr>
                <w:rFonts w:eastAsia="宋体"/>
                <w:lang w:eastAsia="zh-CN"/>
              </w:rPr>
              <w:t xml:space="preserve">be </w:t>
            </w:r>
            <w:r w:rsidRPr="007735B6">
              <w:rPr>
                <w:rFonts w:eastAsia="宋体"/>
              </w:rPr>
              <w:t>omitted and shall be supplied by the P-CSCF</w:t>
            </w:r>
            <w:r w:rsidR="004479F8">
              <w:rPr>
                <w:rFonts w:eastAsia="宋体"/>
              </w:rPr>
              <w:t>.</w:t>
            </w:r>
          </w:p>
          <w:p w14:paraId="5323E5AE" w14:textId="00F3494A" w:rsidR="00F60E9F" w:rsidRDefault="00F60E9F" w:rsidP="00325168">
            <w:pPr>
              <w:jc w:val="both"/>
              <w:rPr>
                <w:lang w:eastAsia="zh-CN"/>
              </w:rPr>
            </w:pPr>
          </w:p>
          <w:p w14:paraId="20B74BFF" w14:textId="6AA68C57" w:rsidR="00903E98" w:rsidRPr="00B92C36" w:rsidRDefault="000E66FE" w:rsidP="00325168">
            <w:pPr>
              <w:jc w:val="both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</w:t>
            </w:r>
            <w:r w:rsidR="00903E98">
              <w:rPr>
                <w:lang w:eastAsia="zh-CN"/>
              </w:rPr>
              <w:t>A</w:t>
            </w:r>
            <w:r w:rsidR="00903E98">
              <w:rPr>
                <w:rFonts w:hint="eastAsia"/>
                <w:lang w:eastAsia="zh-CN"/>
              </w:rPr>
              <w:t>ny</w:t>
            </w:r>
            <w:r w:rsidR="00903E98">
              <w:t xml:space="preserve"> additional IEs that may be omitted </w:t>
            </w:r>
            <w:r>
              <w:rPr>
                <w:rFonts w:hint="eastAsia"/>
                <w:lang w:eastAsia="zh-CN"/>
              </w:rPr>
              <w:t>could</w:t>
            </w:r>
            <w:r>
              <w:t xml:space="preserve"> </w:t>
            </w:r>
            <w:r w:rsidR="00903E98">
              <w:t>be evaluated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CT1</w:t>
            </w:r>
            <w:r w:rsidR="00903E98">
              <w:t xml:space="preserve"> and specified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necessary</w:t>
            </w:r>
            <w:r w:rsidR="00903E98">
              <w:t>.</w:t>
            </w:r>
          </w:p>
        </w:tc>
        <w:tc>
          <w:tcPr>
            <w:tcW w:w="1780" w:type="dxa"/>
          </w:tcPr>
          <w:p w14:paraId="1F001642" w14:textId="10D34EB1" w:rsidR="00F60E9F" w:rsidRPr="00A21264" w:rsidRDefault="00325168" w:rsidP="00883680">
            <w:pPr>
              <w:jc w:val="both"/>
              <w:rPr>
                <w:lang w:eastAsia="zh-CN"/>
              </w:rPr>
            </w:pPr>
            <w:r w:rsidRPr="00A21264">
              <w:rPr>
                <w:rFonts w:hint="eastAsia"/>
                <w:highlight w:val="green"/>
                <w:lang w:eastAsia="zh-CN"/>
              </w:rPr>
              <w:t>C</w:t>
            </w:r>
            <w:r w:rsidRPr="00A21264">
              <w:rPr>
                <w:highlight w:val="green"/>
                <w:lang w:eastAsia="zh-CN"/>
              </w:rPr>
              <w:t>T1</w:t>
            </w:r>
            <w:r>
              <w:rPr>
                <w:highlight w:val="green"/>
                <w:lang w:eastAsia="zh-CN"/>
              </w:rPr>
              <w:t>:</w:t>
            </w:r>
            <w:r w:rsidRPr="00A21264">
              <w:rPr>
                <w:highlight w:val="green"/>
                <w:lang w:eastAsia="zh-CN"/>
              </w:rPr>
              <w:t xml:space="preserve"> </w:t>
            </w:r>
            <w:r w:rsidRPr="00A21264">
              <w:rPr>
                <w:rFonts w:hint="eastAsia"/>
                <w:highlight w:val="green"/>
                <w:lang w:eastAsia="zh-CN"/>
              </w:rPr>
              <w:t>T</w:t>
            </w:r>
            <w:r w:rsidRPr="00A21264">
              <w:rPr>
                <w:highlight w:val="green"/>
                <w:lang w:eastAsia="zh-CN"/>
              </w:rPr>
              <w:t>S</w:t>
            </w:r>
            <w:r>
              <w:rPr>
                <w:highlight w:val="green"/>
                <w:lang w:eastAsia="zh-CN"/>
              </w:rPr>
              <w:t xml:space="preserve"> 2</w:t>
            </w:r>
            <w:r w:rsidRPr="00A21264">
              <w:rPr>
                <w:highlight w:val="green"/>
                <w:lang w:eastAsia="zh-CN"/>
              </w:rPr>
              <w:t>4.229</w:t>
            </w:r>
          </w:p>
        </w:tc>
      </w:tr>
      <w:tr w:rsidR="00B2482C" w:rsidRPr="000E2526" w14:paraId="0F97727B" w14:textId="77777777" w:rsidTr="00883680">
        <w:trPr>
          <w:trHeight w:val="383"/>
        </w:trPr>
        <w:tc>
          <w:tcPr>
            <w:tcW w:w="1537" w:type="dxa"/>
            <w:vMerge/>
          </w:tcPr>
          <w:p w14:paraId="23BAA4FF" w14:textId="77777777" w:rsidR="00B2482C" w:rsidRPr="00CC6DED" w:rsidRDefault="00B2482C" w:rsidP="008425F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144" w:type="dxa"/>
          </w:tcPr>
          <w:p w14:paraId="4A5892A4" w14:textId="58C42DF0" w:rsidR="00B2482C" w:rsidRDefault="00B2482C" w:rsidP="008425F3">
            <w:pPr>
              <w:rPr>
                <w:lang w:eastAsia="zh-CN"/>
              </w:rPr>
            </w:pPr>
            <w:r w:rsidRPr="00732817">
              <w:t xml:space="preserve">Support </w:t>
            </w:r>
            <w:r>
              <w:t>S</w:t>
            </w:r>
            <w:r w:rsidRPr="00732817">
              <w:t>ig</w:t>
            </w:r>
            <w:r>
              <w:t>C</w:t>
            </w:r>
            <w:r w:rsidRPr="00732817">
              <w:t>omp</w:t>
            </w:r>
          </w:p>
        </w:tc>
        <w:tc>
          <w:tcPr>
            <w:tcW w:w="1276" w:type="dxa"/>
          </w:tcPr>
          <w:p w14:paraId="42FE8CC6" w14:textId="13917853" w:rsidR="00B2482C" w:rsidRDefault="00B2482C" w:rsidP="008425F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#12, 13, 17</w:t>
            </w:r>
          </w:p>
        </w:tc>
        <w:tc>
          <w:tcPr>
            <w:tcW w:w="3118" w:type="dxa"/>
          </w:tcPr>
          <w:p w14:paraId="3A6B50B0" w14:textId="765390AA" w:rsidR="00395C7B" w:rsidRDefault="004479F8" w:rsidP="008425F3">
            <w:pPr>
              <w:rPr>
                <w:lang w:eastAsia="zh-CN"/>
              </w:rPr>
            </w:pPr>
            <w:r>
              <w:rPr>
                <w:lang w:eastAsia="zh-CN"/>
              </w:rPr>
              <w:t>Potential c</w:t>
            </w:r>
            <w:r w:rsidR="00325168">
              <w:rPr>
                <w:lang w:eastAsia="zh-CN"/>
              </w:rPr>
              <w:t>larif</w:t>
            </w:r>
            <w:r>
              <w:rPr>
                <w:rFonts w:hint="eastAsia"/>
                <w:lang w:eastAsia="zh-CN"/>
              </w:rPr>
              <w:t>ication</w:t>
            </w:r>
            <w:r w:rsidR="0032516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 </w:t>
            </w:r>
            <w:r w:rsidR="00325168">
              <w:rPr>
                <w:lang w:eastAsia="zh-CN"/>
              </w:rPr>
              <w:t xml:space="preserve">that the UE shall enable </w:t>
            </w:r>
            <w:r w:rsidR="00325168" w:rsidRPr="00325168">
              <w:rPr>
                <w:lang w:eastAsia="zh-CN"/>
              </w:rPr>
              <w:t>SigComp negotiation</w:t>
            </w:r>
            <w:r w:rsidR="00325168">
              <w:rPr>
                <w:lang w:eastAsia="zh-CN"/>
              </w:rPr>
              <w:t xml:space="preserve"> </w:t>
            </w:r>
            <w:r w:rsidR="00325168" w:rsidRPr="00C411C9">
              <w:rPr>
                <w:lang w:eastAsia="zh-CN"/>
              </w:rPr>
              <w:t>when it is accessing network via NB-IoT</w:t>
            </w:r>
            <w:r w:rsidR="0022159A">
              <w:rPr>
                <w:lang w:eastAsia="zh-CN"/>
              </w:rPr>
              <w:t xml:space="preserve"> </w:t>
            </w:r>
            <w:r w:rsidR="00325168" w:rsidRPr="00C411C9">
              <w:rPr>
                <w:lang w:eastAsia="zh-CN"/>
              </w:rPr>
              <w:t>(GEO)</w:t>
            </w:r>
            <w:r>
              <w:rPr>
                <w:lang w:eastAsia="zh-CN"/>
              </w:rPr>
              <w:t>.</w:t>
            </w:r>
          </w:p>
        </w:tc>
        <w:tc>
          <w:tcPr>
            <w:tcW w:w="1780" w:type="dxa"/>
          </w:tcPr>
          <w:p w14:paraId="420331BA" w14:textId="7ADF8051" w:rsidR="00B2482C" w:rsidRPr="00A21264" w:rsidRDefault="00FE0454" w:rsidP="00883680">
            <w:pPr>
              <w:jc w:val="both"/>
              <w:rPr>
                <w:highlight w:val="green"/>
                <w:lang w:eastAsia="zh-CN"/>
              </w:rPr>
            </w:pPr>
            <w:r w:rsidRPr="00A21264">
              <w:rPr>
                <w:rFonts w:hint="eastAsia"/>
                <w:highlight w:val="green"/>
                <w:lang w:eastAsia="zh-CN"/>
              </w:rPr>
              <w:t>C</w:t>
            </w:r>
            <w:r w:rsidRPr="00A21264">
              <w:rPr>
                <w:highlight w:val="green"/>
                <w:lang w:eastAsia="zh-CN"/>
              </w:rPr>
              <w:t xml:space="preserve">T1: </w:t>
            </w:r>
            <w:r w:rsidRPr="00A21264">
              <w:rPr>
                <w:rFonts w:hint="eastAsia"/>
                <w:highlight w:val="green"/>
                <w:lang w:eastAsia="zh-CN"/>
              </w:rPr>
              <w:t>T</w:t>
            </w:r>
            <w:r w:rsidRPr="00A21264">
              <w:rPr>
                <w:highlight w:val="green"/>
                <w:lang w:eastAsia="zh-CN"/>
              </w:rPr>
              <w:t>S</w:t>
            </w:r>
            <w:r>
              <w:rPr>
                <w:highlight w:val="green"/>
                <w:lang w:eastAsia="zh-CN"/>
              </w:rPr>
              <w:t xml:space="preserve"> 2</w:t>
            </w:r>
            <w:r w:rsidRPr="00A21264">
              <w:rPr>
                <w:highlight w:val="green"/>
                <w:lang w:eastAsia="zh-CN"/>
              </w:rPr>
              <w:t>4.229</w:t>
            </w:r>
          </w:p>
        </w:tc>
      </w:tr>
      <w:tr w:rsidR="00F60E9F" w:rsidRPr="000E2526" w14:paraId="10D9914F" w14:textId="77777777" w:rsidTr="00883680">
        <w:tc>
          <w:tcPr>
            <w:tcW w:w="1537" w:type="dxa"/>
            <w:vMerge w:val="restart"/>
            <w:vAlign w:val="center"/>
          </w:tcPr>
          <w:p w14:paraId="0FAA5744" w14:textId="62B01EE3" w:rsidR="00F60E9F" w:rsidRPr="00C2246A" w:rsidRDefault="00F60E9F" w:rsidP="005B5BE7">
            <w:pPr>
              <w:jc w:val="both"/>
              <w:rPr>
                <w:lang w:eastAsia="zh-CN"/>
              </w:rPr>
            </w:pPr>
            <w:r w:rsidRPr="00C2246A">
              <w:rPr>
                <w:lang w:eastAsia="zh-CN"/>
              </w:rPr>
              <w:t xml:space="preserve">SIP </w:t>
            </w:r>
            <w:r>
              <w:rPr>
                <w:lang w:eastAsia="zh-CN"/>
              </w:rPr>
              <w:t>message number</w:t>
            </w:r>
            <w:r w:rsidRPr="00C2246A">
              <w:rPr>
                <w:lang w:eastAsia="zh-CN"/>
              </w:rPr>
              <w:t xml:space="preserve"> reduction</w:t>
            </w:r>
          </w:p>
        </w:tc>
        <w:tc>
          <w:tcPr>
            <w:tcW w:w="2144" w:type="dxa"/>
            <w:vAlign w:val="center"/>
          </w:tcPr>
          <w:p w14:paraId="65064D5D" w14:textId="305AE439" w:rsidR="00F60E9F" w:rsidRDefault="00F60E9F" w:rsidP="005B5BE7">
            <w:pPr>
              <w:jc w:val="both"/>
              <w:rPr>
                <w:lang w:eastAsia="zh-CN"/>
              </w:rPr>
            </w:pPr>
            <w:r w:rsidRPr="00CC6DED">
              <w:rPr>
                <w:rFonts w:eastAsia="Malgun Gothic"/>
                <w:lang w:eastAsia="ko-KR"/>
              </w:rPr>
              <w:t>Support SIP INVITE with no pre-condition</w:t>
            </w:r>
          </w:p>
        </w:tc>
        <w:tc>
          <w:tcPr>
            <w:tcW w:w="1276" w:type="dxa"/>
            <w:vAlign w:val="center"/>
          </w:tcPr>
          <w:p w14:paraId="14E2864D" w14:textId="55E9DA42" w:rsidR="00F60E9F" w:rsidRDefault="00F60E9F" w:rsidP="005B5BE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#12</w:t>
            </w:r>
            <w:r w:rsidR="005B5BE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13, 15, 17</w:t>
            </w:r>
          </w:p>
        </w:tc>
        <w:tc>
          <w:tcPr>
            <w:tcW w:w="3118" w:type="dxa"/>
          </w:tcPr>
          <w:p w14:paraId="2F551A8A" w14:textId="77777777" w:rsidR="0057653B" w:rsidRDefault="0057653B" w:rsidP="00F60E9F">
            <w:pPr>
              <w:rPr>
                <w:lang w:eastAsia="zh-CN"/>
              </w:rPr>
            </w:pPr>
          </w:p>
          <w:p w14:paraId="5146ED19" w14:textId="40C04986" w:rsidR="00F60E9F" w:rsidRPr="000E2526" w:rsidRDefault="00F60E9F" w:rsidP="004479F8">
            <w:pPr>
              <w:rPr>
                <w:lang w:eastAsia="zh-CN"/>
              </w:rPr>
            </w:pPr>
            <w:r>
              <w:rPr>
                <w:lang w:eastAsia="zh-CN"/>
              </w:rPr>
              <w:t>The UE</w:t>
            </w:r>
            <w:r w:rsidR="004479F8">
              <w:rPr>
                <w:lang w:eastAsia="zh-CN"/>
              </w:rPr>
              <w:t xml:space="preserve"> a</w:t>
            </w:r>
            <w:r w:rsidR="004479F8">
              <w:rPr>
                <w:rFonts w:hint="eastAsia"/>
                <w:lang w:eastAsia="zh-CN"/>
              </w:rPr>
              <w:t>nd</w:t>
            </w:r>
            <w:r w:rsidR="004479F8">
              <w:rPr>
                <w:lang w:eastAsia="zh-CN"/>
              </w:rPr>
              <w:t xml:space="preserve"> the P-CSCF shall support handling of </w:t>
            </w:r>
            <w:r w:rsidR="004479F8" w:rsidRPr="001E3625">
              <w:rPr>
                <w:lang w:eastAsia="zh-CN"/>
              </w:rPr>
              <w:t>SIP INVITE messages without precondition</w:t>
            </w:r>
            <w:r w:rsidR="004479F8">
              <w:rPr>
                <w:lang w:eastAsia="zh-CN"/>
              </w:rPr>
              <w:t xml:space="preserve"> if</w:t>
            </w:r>
            <w:r w:rsidR="004479F8" w:rsidRPr="004479F8">
              <w:rPr>
                <w:lang w:eastAsia="zh-CN"/>
              </w:rPr>
              <w:t xml:space="preserve"> </w:t>
            </w:r>
            <w:r w:rsidR="004479F8">
              <w:rPr>
                <w:lang w:eastAsia="zh-CN"/>
              </w:rPr>
              <w:t>p</w:t>
            </w:r>
            <w:r w:rsidR="004479F8" w:rsidRPr="004479F8">
              <w:rPr>
                <w:lang w:eastAsia="zh-CN"/>
              </w:rPr>
              <w:t>re</w:t>
            </w:r>
            <w:r w:rsidR="004479F8">
              <w:rPr>
                <w:lang w:eastAsia="zh-CN"/>
              </w:rPr>
              <w:t>-</w:t>
            </w:r>
            <w:r w:rsidR="004479F8" w:rsidRPr="004479F8">
              <w:rPr>
                <w:lang w:eastAsia="zh-CN"/>
              </w:rPr>
              <w:t xml:space="preserve">condition </w:t>
            </w:r>
            <w:r w:rsidR="004479F8">
              <w:rPr>
                <w:lang w:eastAsia="zh-CN"/>
              </w:rPr>
              <w:t>is disabled.</w:t>
            </w:r>
          </w:p>
        </w:tc>
        <w:tc>
          <w:tcPr>
            <w:tcW w:w="1780" w:type="dxa"/>
          </w:tcPr>
          <w:p w14:paraId="2902A99B" w14:textId="57C056CE" w:rsidR="00F60E9F" w:rsidRPr="000E2526" w:rsidRDefault="00F60E9F" w:rsidP="00883680">
            <w:pPr>
              <w:jc w:val="both"/>
              <w:rPr>
                <w:rFonts w:eastAsia="Malgun Gothic"/>
                <w:lang w:eastAsia="ko-KR"/>
              </w:rPr>
            </w:pPr>
            <w:r w:rsidRPr="00A21264">
              <w:rPr>
                <w:rFonts w:hint="eastAsia"/>
                <w:highlight w:val="green"/>
                <w:lang w:eastAsia="zh-CN"/>
              </w:rPr>
              <w:t>C</w:t>
            </w:r>
            <w:r w:rsidRPr="00A21264">
              <w:rPr>
                <w:highlight w:val="green"/>
                <w:lang w:eastAsia="zh-CN"/>
              </w:rPr>
              <w:t xml:space="preserve">T1: </w:t>
            </w:r>
            <w:r w:rsidRPr="00A21264">
              <w:rPr>
                <w:rFonts w:hint="eastAsia"/>
                <w:highlight w:val="green"/>
                <w:lang w:eastAsia="zh-CN"/>
              </w:rPr>
              <w:t>T</w:t>
            </w:r>
            <w:r w:rsidRPr="00A21264">
              <w:rPr>
                <w:highlight w:val="green"/>
                <w:lang w:eastAsia="zh-CN"/>
              </w:rPr>
              <w:t>S</w:t>
            </w:r>
            <w:r>
              <w:rPr>
                <w:highlight w:val="green"/>
                <w:lang w:eastAsia="zh-CN"/>
              </w:rPr>
              <w:t xml:space="preserve"> 2</w:t>
            </w:r>
            <w:r w:rsidRPr="00A21264">
              <w:rPr>
                <w:highlight w:val="green"/>
                <w:lang w:eastAsia="zh-CN"/>
              </w:rPr>
              <w:t>4.229</w:t>
            </w:r>
          </w:p>
        </w:tc>
      </w:tr>
      <w:tr w:rsidR="00F60E9F" w:rsidRPr="000E2526" w14:paraId="4E1164C3" w14:textId="77777777" w:rsidTr="00883680">
        <w:tc>
          <w:tcPr>
            <w:tcW w:w="1537" w:type="dxa"/>
            <w:vMerge/>
          </w:tcPr>
          <w:p w14:paraId="1E2F95BB" w14:textId="77777777" w:rsidR="00F60E9F" w:rsidRPr="00C2246A" w:rsidRDefault="00F60E9F" w:rsidP="00F60E9F">
            <w:pPr>
              <w:rPr>
                <w:lang w:eastAsia="zh-CN"/>
              </w:rPr>
            </w:pPr>
          </w:p>
        </w:tc>
        <w:tc>
          <w:tcPr>
            <w:tcW w:w="2144" w:type="dxa"/>
            <w:vAlign w:val="center"/>
          </w:tcPr>
          <w:p w14:paraId="228FF23D" w14:textId="2BD166EF" w:rsidR="00F60E9F" w:rsidRPr="00CC6DED" w:rsidRDefault="004479F8" w:rsidP="005B5BE7">
            <w:pPr>
              <w:jc w:val="both"/>
              <w:rPr>
                <w:rFonts w:eastAsia="Malgun Gothic"/>
                <w:lang w:eastAsia="ko-KR"/>
              </w:rPr>
            </w:pPr>
            <w:r>
              <w:t>E</w:t>
            </w:r>
            <w:r w:rsidR="00F60E9F" w:rsidRPr="00732817">
              <w:t>arly configuration of SDP parameters</w:t>
            </w:r>
          </w:p>
        </w:tc>
        <w:tc>
          <w:tcPr>
            <w:tcW w:w="1276" w:type="dxa"/>
            <w:vAlign w:val="center"/>
          </w:tcPr>
          <w:p w14:paraId="074CD6B2" w14:textId="52DC6FBE" w:rsidR="00F60E9F" w:rsidRDefault="00F60E9F" w:rsidP="005B5BE7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#16</w:t>
            </w:r>
          </w:p>
        </w:tc>
        <w:tc>
          <w:tcPr>
            <w:tcW w:w="3118" w:type="dxa"/>
          </w:tcPr>
          <w:p w14:paraId="29D5178C" w14:textId="4A96F3AB" w:rsidR="005B5BE7" w:rsidRPr="00F60E9F" w:rsidRDefault="00B253D1" w:rsidP="00F60E9F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</w:t>
            </w:r>
            <w:r w:rsidR="005B5BE7">
              <w:rPr>
                <w:lang w:eastAsia="zh-CN"/>
              </w:rPr>
              <w:t xml:space="preserve"> pre-defined SDP parameters</w:t>
            </w:r>
            <w:r w:rsidR="005B5BE7" w:rsidRPr="005B5BE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 w:rsidR="005B5BE7" w:rsidRPr="005B5BE7">
              <w:rPr>
                <w:lang w:eastAsia="zh-CN"/>
              </w:rPr>
              <w:t xml:space="preserve">for </w:t>
            </w:r>
            <w:r w:rsidR="005B5BE7" w:rsidRPr="00C411C9">
              <w:rPr>
                <w:lang w:eastAsia="zh-CN"/>
              </w:rPr>
              <w:t>NB-IoT</w:t>
            </w:r>
            <w:r w:rsidR="0022159A">
              <w:rPr>
                <w:lang w:eastAsia="zh-CN"/>
              </w:rPr>
              <w:t xml:space="preserve"> </w:t>
            </w:r>
            <w:r w:rsidR="005B5BE7" w:rsidRPr="00C411C9">
              <w:rPr>
                <w:lang w:eastAsia="zh-CN"/>
              </w:rPr>
              <w:t>(GEO)</w:t>
            </w:r>
            <w:r w:rsidR="005B5BE7">
              <w:rPr>
                <w:lang w:eastAsia="zh-CN"/>
              </w:rPr>
              <w:t>.</w:t>
            </w:r>
          </w:p>
        </w:tc>
        <w:tc>
          <w:tcPr>
            <w:tcW w:w="1780" w:type="dxa"/>
          </w:tcPr>
          <w:p w14:paraId="6EF52821" w14:textId="56697F45" w:rsidR="00F60E9F" w:rsidRPr="00A21264" w:rsidRDefault="004B06FD" w:rsidP="00883680">
            <w:pPr>
              <w:jc w:val="both"/>
              <w:rPr>
                <w:highlight w:val="green"/>
                <w:lang w:eastAsia="zh-CN"/>
              </w:rPr>
            </w:pPr>
            <w:r w:rsidRPr="00A21264">
              <w:rPr>
                <w:rFonts w:hint="eastAsia"/>
                <w:highlight w:val="green"/>
                <w:lang w:eastAsia="zh-CN"/>
              </w:rPr>
              <w:t>C</w:t>
            </w:r>
            <w:r w:rsidRPr="00A21264">
              <w:rPr>
                <w:highlight w:val="green"/>
                <w:lang w:eastAsia="zh-CN"/>
              </w:rPr>
              <w:t xml:space="preserve">T1: </w:t>
            </w:r>
            <w:r w:rsidRPr="00A21264">
              <w:rPr>
                <w:rFonts w:hint="eastAsia"/>
                <w:highlight w:val="green"/>
                <w:lang w:eastAsia="zh-CN"/>
              </w:rPr>
              <w:t>T</w:t>
            </w:r>
            <w:r w:rsidRPr="00A21264">
              <w:rPr>
                <w:highlight w:val="green"/>
                <w:lang w:eastAsia="zh-CN"/>
              </w:rPr>
              <w:t>S</w:t>
            </w:r>
            <w:r>
              <w:rPr>
                <w:highlight w:val="green"/>
                <w:lang w:eastAsia="zh-CN"/>
              </w:rPr>
              <w:t xml:space="preserve"> 2</w:t>
            </w:r>
            <w:r w:rsidRPr="00A21264">
              <w:rPr>
                <w:highlight w:val="green"/>
                <w:lang w:eastAsia="zh-CN"/>
              </w:rPr>
              <w:t>4.229</w:t>
            </w:r>
          </w:p>
        </w:tc>
      </w:tr>
      <w:tr w:rsidR="00546570" w:rsidRPr="000E2526" w14:paraId="739E6BF0" w14:textId="77777777" w:rsidTr="00883680">
        <w:trPr>
          <w:trHeight w:val="717"/>
        </w:trPr>
        <w:tc>
          <w:tcPr>
            <w:tcW w:w="3681" w:type="dxa"/>
            <w:gridSpan w:val="2"/>
            <w:vAlign w:val="center"/>
          </w:tcPr>
          <w:p w14:paraId="5E1BD0C6" w14:textId="4B80056D" w:rsidR="00546570" w:rsidRPr="00546570" w:rsidRDefault="00546570" w:rsidP="0022159A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otential IMS interaction </w:t>
            </w:r>
            <w:r w:rsidRPr="007C3EF3">
              <w:rPr>
                <w:lang w:eastAsia="zh-CN"/>
              </w:rPr>
              <w:t>procedure for the NB-IOT(GEO)</w:t>
            </w:r>
          </w:p>
        </w:tc>
        <w:tc>
          <w:tcPr>
            <w:tcW w:w="1276" w:type="dxa"/>
            <w:vAlign w:val="center"/>
          </w:tcPr>
          <w:p w14:paraId="31B69158" w14:textId="4EC16116" w:rsidR="00546570" w:rsidRDefault="00546570" w:rsidP="0022159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#12, 14, 15, 16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17</w:t>
            </w:r>
          </w:p>
        </w:tc>
        <w:tc>
          <w:tcPr>
            <w:tcW w:w="3118" w:type="dxa"/>
          </w:tcPr>
          <w:p w14:paraId="43F2A80C" w14:textId="7AB3AB1D" w:rsidR="00546570" w:rsidRDefault="00546570" w:rsidP="00F60E9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stage</w:t>
            </w:r>
            <w:r w:rsidR="0022159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3 work based on </w:t>
            </w:r>
            <w:r w:rsidR="005D0CD5">
              <w:rPr>
                <w:lang w:eastAsia="zh-CN"/>
              </w:rPr>
              <w:t>SA2 progress.</w:t>
            </w:r>
          </w:p>
        </w:tc>
        <w:tc>
          <w:tcPr>
            <w:tcW w:w="1780" w:type="dxa"/>
          </w:tcPr>
          <w:p w14:paraId="75AA193B" w14:textId="0A968AF0" w:rsidR="00546570" w:rsidRDefault="00546570" w:rsidP="00883680">
            <w:pPr>
              <w:jc w:val="both"/>
              <w:rPr>
                <w:highlight w:val="yellow"/>
                <w:lang w:eastAsia="zh-CN"/>
              </w:rPr>
            </w:pPr>
            <w:r w:rsidRPr="00A21264">
              <w:rPr>
                <w:rFonts w:hint="eastAsia"/>
                <w:highlight w:val="green"/>
                <w:lang w:eastAsia="zh-CN"/>
              </w:rPr>
              <w:t>C</w:t>
            </w:r>
            <w:r w:rsidRPr="00A21264">
              <w:rPr>
                <w:highlight w:val="green"/>
                <w:lang w:eastAsia="zh-CN"/>
              </w:rPr>
              <w:t xml:space="preserve">T1: </w:t>
            </w:r>
            <w:r w:rsidRPr="00A21264">
              <w:rPr>
                <w:rFonts w:hint="eastAsia"/>
                <w:highlight w:val="green"/>
                <w:lang w:eastAsia="zh-CN"/>
              </w:rPr>
              <w:t>T</w:t>
            </w:r>
            <w:r w:rsidRPr="00A21264">
              <w:rPr>
                <w:highlight w:val="green"/>
                <w:lang w:eastAsia="zh-CN"/>
              </w:rPr>
              <w:t>S</w:t>
            </w:r>
            <w:r>
              <w:rPr>
                <w:highlight w:val="green"/>
                <w:lang w:eastAsia="zh-CN"/>
              </w:rPr>
              <w:t xml:space="preserve"> 2</w:t>
            </w:r>
            <w:r w:rsidRPr="00A21264">
              <w:rPr>
                <w:highlight w:val="green"/>
                <w:lang w:eastAsia="zh-CN"/>
              </w:rPr>
              <w:t>4.229</w:t>
            </w:r>
          </w:p>
          <w:p w14:paraId="4F25AE59" w14:textId="0292AD36" w:rsidR="00546570" w:rsidRPr="00546570" w:rsidRDefault="00546570" w:rsidP="00883680">
            <w:pPr>
              <w:jc w:val="both"/>
              <w:rPr>
                <w:lang w:eastAsia="zh-CN"/>
              </w:rPr>
            </w:pPr>
            <w:r w:rsidRPr="0072093E">
              <w:rPr>
                <w:rFonts w:hint="eastAsia"/>
                <w:highlight w:val="yellow"/>
                <w:lang w:eastAsia="zh-CN"/>
              </w:rPr>
              <w:t>C</w:t>
            </w:r>
            <w:r w:rsidRPr="0072093E">
              <w:rPr>
                <w:highlight w:val="yellow"/>
                <w:lang w:eastAsia="zh-CN"/>
              </w:rPr>
              <w:t>T4: TS 29.175</w:t>
            </w:r>
            <w:r w:rsidR="00883680">
              <w:rPr>
                <w:highlight w:val="yellow"/>
                <w:lang w:eastAsia="zh-CN"/>
              </w:rPr>
              <w:t xml:space="preserve"> </w:t>
            </w:r>
            <w:r>
              <w:rPr>
                <w:rFonts w:hint="eastAsia"/>
                <w:highlight w:val="yellow"/>
                <w:lang w:eastAsia="zh-CN"/>
              </w:rPr>
              <w:t>/</w:t>
            </w:r>
            <w:r w:rsidR="00883680">
              <w:rPr>
                <w:highlight w:val="yellow"/>
                <w:lang w:eastAsia="zh-CN"/>
              </w:rPr>
              <w:t xml:space="preserve">TS </w:t>
            </w:r>
            <w:r w:rsidRPr="0072093E">
              <w:rPr>
                <w:highlight w:val="yellow"/>
                <w:lang w:eastAsia="zh-CN"/>
              </w:rPr>
              <w:t>29.176</w:t>
            </w:r>
          </w:p>
        </w:tc>
      </w:tr>
    </w:tbl>
    <w:bookmarkEnd w:id="3"/>
    <w:bookmarkEnd w:id="4"/>
    <w:p w14:paraId="083BD2AC" w14:textId="5B9E466F" w:rsidR="0022159A" w:rsidRPr="0022159A" w:rsidRDefault="0022159A" w:rsidP="00CE3B60">
      <w:pPr>
        <w:pStyle w:val="TH"/>
      </w:pPr>
      <w:r w:rsidRPr="00CE3B60">
        <w:t>Table 2-2:</w:t>
      </w:r>
      <w:r w:rsidRPr="0022159A">
        <w:t xml:space="preserve"> </w:t>
      </w:r>
      <w:r>
        <w:t xml:space="preserve">IMS </w:t>
      </w:r>
      <w:r w:rsidR="00D858C8">
        <w:rPr>
          <w:rFonts w:hint="eastAsia"/>
        </w:rPr>
        <w:t>signalling</w:t>
      </w:r>
      <w:r w:rsidR="00D858C8">
        <w:t xml:space="preserve"> </w:t>
      </w:r>
      <w:r w:rsidR="00D858C8">
        <w:rPr>
          <w:rFonts w:hint="eastAsia"/>
        </w:rPr>
        <w:t>optimization</w:t>
      </w:r>
      <w:r>
        <w:t xml:space="preserve"> </w:t>
      </w:r>
      <w:r>
        <w:rPr>
          <w:rFonts w:hint="eastAsia"/>
        </w:rPr>
        <w:t>based</w:t>
      </w:r>
      <w:r>
        <w:t xml:space="preserve"> on binary-</w:t>
      </w:r>
      <w:r>
        <w:rPr>
          <w:rFonts w:hint="eastAsia"/>
        </w:rPr>
        <w:t>encoded</w:t>
      </w:r>
      <w:r>
        <w:t xml:space="preserve"> protocol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71"/>
        <w:gridCol w:w="1244"/>
        <w:gridCol w:w="3032"/>
        <w:gridCol w:w="3608"/>
      </w:tblGrid>
      <w:tr w:rsidR="0022159A" w:rsidRPr="000E2526" w14:paraId="5E2DC342" w14:textId="77777777" w:rsidTr="00E951DA">
        <w:tc>
          <w:tcPr>
            <w:tcW w:w="1971" w:type="dxa"/>
            <w:vAlign w:val="center"/>
          </w:tcPr>
          <w:p w14:paraId="7A0DC9CD" w14:textId="55414BE5" w:rsidR="0022159A" w:rsidRPr="00C411C9" w:rsidRDefault="00E951D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A2 </w:t>
            </w:r>
            <w:r>
              <w:rPr>
                <w:rFonts w:hint="eastAsia"/>
                <w:b/>
                <w:bCs/>
                <w:lang w:eastAsia="zh-CN"/>
              </w:rPr>
              <w:t>scheme</w:t>
            </w:r>
            <w:r w:rsidR="00E81161">
              <w:rPr>
                <w:b/>
                <w:bCs/>
                <w:lang w:eastAsia="zh-CN"/>
              </w:rPr>
              <w:t>s</w:t>
            </w:r>
          </w:p>
        </w:tc>
        <w:tc>
          <w:tcPr>
            <w:tcW w:w="1244" w:type="dxa"/>
            <w:vAlign w:val="center"/>
          </w:tcPr>
          <w:p w14:paraId="7E03BBF3" w14:textId="77777777" w:rsidR="0022159A" w:rsidRPr="00C411C9" w:rsidRDefault="0022159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C411C9">
              <w:rPr>
                <w:rFonts w:eastAsia="等线"/>
                <w:b/>
                <w:bCs/>
                <w:lang w:val="fr-FR" w:eastAsia="zh-CN"/>
              </w:rPr>
              <w:t>Associated solutions</w:t>
            </w:r>
          </w:p>
        </w:tc>
        <w:tc>
          <w:tcPr>
            <w:tcW w:w="3032" w:type="dxa"/>
            <w:vAlign w:val="center"/>
          </w:tcPr>
          <w:p w14:paraId="704E4A7E" w14:textId="77777777" w:rsidR="0022159A" w:rsidRPr="00C411C9" w:rsidRDefault="0022159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/>
                <w:b/>
                <w:bCs/>
                <w:lang w:val="fr-FR" w:eastAsia="zh-CN"/>
              </w:rPr>
              <w:t>Corre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s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>ponding CT aspects</w:t>
            </w:r>
          </w:p>
        </w:tc>
        <w:tc>
          <w:tcPr>
            <w:tcW w:w="3608" w:type="dxa"/>
            <w:vAlign w:val="center"/>
          </w:tcPr>
          <w:p w14:paraId="068CAF4D" w14:textId="77777777" w:rsidR="0022159A" w:rsidRPr="00C411C9" w:rsidRDefault="0022159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 w:hint="eastAsia"/>
                <w:b/>
                <w:bCs/>
                <w:lang w:val="fr-FR" w:eastAsia="zh-CN"/>
              </w:rPr>
              <w:t>TS/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 xml:space="preserve">CT 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WG(s)</w:t>
            </w:r>
          </w:p>
        </w:tc>
      </w:tr>
      <w:tr w:rsidR="00C06877" w:rsidRPr="000E2526" w14:paraId="23EE7190" w14:textId="77777777" w:rsidTr="008332A3">
        <w:trPr>
          <w:trHeight w:val="1880"/>
        </w:trPr>
        <w:tc>
          <w:tcPr>
            <w:tcW w:w="1971" w:type="dxa"/>
          </w:tcPr>
          <w:p w14:paraId="1CA8B437" w14:textId="250EDF37" w:rsidR="00C06877" w:rsidRDefault="00C06877" w:rsidP="0094589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Binary-encoded protocol between UE and P-CSCF </w:t>
            </w:r>
            <w:r>
              <w:t xml:space="preserve">for </w:t>
            </w:r>
            <w:r w:rsidRPr="00732817">
              <w:t>call setup signalling</w:t>
            </w:r>
          </w:p>
        </w:tc>
        <w:tc>
          <w:tcPr>
            <w:tcW w:w="1244" w:type="dxa"/>
          </w:tcPr>
          <w:p w14:paraId="0F16516A" w14:textId="3B32A794" w:rsidR="00C06877" w:rsidRDefault="00C06877" w:rsidP="00945899">
            <w:pPr>
              <w:rPr>
                <w:lang w:eastAsia="zh-CN"/>
              </w:rPr>
            </w:pPr>
            <w:r>
              <w:rPr>
                <w:lang w:eastAsia="zh-CN"/>
              </w:rPr>
              <w:t>Solution#4, 18, 19, 20</w:t>
            </w:r>
          </w:p>
        </w:tc>
        <w:tc>
          <w:tcPr>
            <w:tcW w:w="3032" w:type="dxa"/>
          </w:tcPr>
          <w:p w14:paraId="663E0228" w14:textId="1AFE8D1D" w:rsidR="00C06877" w:rsidRDefault="00B253D1" w:rsidP="0094589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S</w:t>
            </w:r>
            <w:r w:rsidR="00C06877">
              <w:rPr>
                <w:lang w:eastAsia="zh-CN"/>
              </w:rPr>
              <w:t xml:space="preserve">IP </w:t>
            </w:r>
            <w:r w:rsidR="00C06877">
              <w:rPr>
                <w:rFonts w:hint="eastAsia"/>
                <w:lang w:eastAsia="zh-CN"/>
              </w:rPr>
              <w:t>session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management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using</w:t>
            </w:r>
            <w:r w:rsidR="00C06877">
              <w:rPr>
                <w:lang w:eastAsia="zh-CN"/>
              </w:rPr>
              <w:t xml:space="preserve"> </w:t>
            </w:r>
            <w:r w:rsidR="00C06877">
              <w:t>binary-encoded protocol</w:t>
            </w:r>
            <w:r w:rsidR="00C06877">
              <w:rPr>
                <w:rFonts w:hint="eastAsia"/>
                <w:lang w:eastAsia="zh-CN"/>
              </w:rPr>
              <w:t>,</w:t>
            </w:r>
            <w:r w:rsidR="00C06877">
              <w:rPr>
                <w:lang w:eastAsia="zh-CN"/>
              </w:rPr>
              <w:t xml:space="preserve"> e.g., new </w:t>
            </w:r>
            <w:r w:rsidR="00C06877" w:rsidRPr="00205627">
              <w:rPr>
                <w:lang w:eastAsia="zh-CN"/>
              </w:rPr>
              <w:t>Call Setup procedure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and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new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message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need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to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b</w:t>
            </w:r>
            <w:r w:rsidR="00C06877">
              <w:rPr>
                <w:lang w:eastAsia="zh-CN"/>
              </w:rPr>
              <w:t xml:space="preserve">e design, P-CSCF </w:t>
            </w:r>
            <w:r w:rsidR="002E1877">
              <w:rPr>
                <w:rFonts w:hint="eastAsia"/>
                <w:lang w:eastAsia="zh-CN"/>
              </w:rPr>
              <w:t>need</w:t>
            </w:r>
            <w:r w:rsidR="002E1877">
              <w:rPr>
                <w:lang w:eastAsia="zh-CN"/>
              </w:rPr>
              <w:t xml:space="preserve"> </w:t>
            </w:r>
            <w:r w:rsidR="002E1877">
              <w:rPr>
                <w:rFonts w:hint="eastAsia"/>
                <w:lang w:eastAsia="zh-CN"/>
              </w:rPr>
              <w:t>to</w:t>
            </w:r>
            <w:r w:rsidR="00C06877">
              <w:rPr>
                <w:lang w:eastAsia="zh-CN"/>
              </w:rPr>
              <w:t xml:space="preserve"> </w:t>
            </w:r>
            <w:r w:rsidR="00C06877">
              <w:rPr>
                <w:rFonts w:hint="eastAsia"/>
                <w:lang w:eastAsia="zh-CN"/>
              </w:rPr>
              <w:t>support</w:t>
            </w:r>
            <w:r w:rsidR="00C06877">
              <w:rPr>
                <w:lang w:eastAsia="zh-CN"/>
              </w:rPr>
              <w:t xml:space="preserve"> translating</w:t>
            </w:r>
            <w:r w:rsidR="00C06877" w:rsidRPr="00732817">
              <w:t xml:space="preserve"> </w:t>
            </w:r>
            <w:r w:rsidR="00C06877">
              <w:rPr>
                <w:rFonts w:hint="eastAsia"/>
                <w:lang w:eastAsia="zh-CN"/>
              </w:rPr>
              <w:t>between</w:t>
            </w:r>
            <w:r w:rsidR="00C06877">
              <w:t xml:space="preserve"> text-encoded message and binary-encoded message.</w:t>
            </w:r>
          </w:p>
        </w:tc>
        <w:tc>
          <w:tcPr>
            <w:tcW w:w="3608" w:type="dxa"/>
          </w:tcPr>
          <w:p w14:paraId="5265BC1C" w14:textId="70D56FBE" w:rsidR="00C06877" w:rsidRPr="00655D44" w:rsidRDefault="00C06877" w:rsidP="00945899">
            <w:pPr>
              <w:rPr>
                <w:highlight w:val="green"/>
                <w:lang w:eastAsia="zh-CN"/>
              </w:rPr>
            </w:pPr>
            <w:r w:rsidRPr="00655D44">
              <w:rPr>
                <w:rFonts w:hint="eastAsia"/>
                <w:highlight w:val="green"/>
                <w:lang w:eastAsia="zh-CN"/>
              </w:rPr>
              <w:t>C</w:t>
            </w:r>
            <w:r w:rsidRPr="00655D44">
              <w:rPr>
                <w:highlight w:val="green"/>
                <w:lang w:eastAsia="zh-CN"/>
              </w:rPr>
              <w:t xml:space="preserve">T1: </w:t>
            </w:r>
            <w:r>
              <w:rPr>
                <w:highlight w:val="green"/>
                <w:lang w:eastAsia="zh-CN"/>
              </w:rPr>
              <w:t>n</w:t>
            </w:r>
            <w:r w:rsidRPr="00655D44">
              <w:rPr>
                <w:rFonts w:hint="eastAsia"/>
                <w:highlight w:val="green"/>
                <w:lang w:eastAsia="zh-CN"/>
              </w:rPr>
              <w:t>ew</w:t>
            </w:r>
            <w:r w:rsidRPr="00655D44">
              <w:rPr>
                <w:highlight w:val="green"/>
                <w:lang w:eastAsia="zh-CN"/>
              </w:rPr>
              <w:t xml:space="preserve"> sp</w:t>
            </w:r>
            <w:r w:rsidRPr="00A02C31">
              <w:rPr>
                <w:highlight w:val="green"/>
                <w:lang w:eastAsia="zh-CN"/>
              </w:rPr>
              <w:t>ec</w:t>
            </w:r>
            <w:r w:rsidR="00CE3B60" w:rsidRPr="00A02C31">
              <w:rPr>
                <w:rFonts w:hint="eastAsia"/>
                <w:highlight w:val="green"/>
                <w:lang w:eastAsia="zh-CN"/>
              </w:rPr>
              <w:t xml:space="preserve"> for </w:t>
            </w:r>
            <w:r w:rsidR="00AC539B" w:rsidRPr="00A02C31">
              <w:rPr>
                <w:rFonts w:hint="eastAsia"/>
                <w:highlight w:val="green"/>
                <w:lang w:val="en-US" w:eastAsia="zh-CN"/>
              </w:rPr>
              <w:t>I</w:t>
            </w:r>
            <w:r w:rsidR="00AC539B" w:rsidRPr="00A02C31">
              <w:rPr>
                <w:highlight w:val="green"/>
                <w:lang w:val="en-US" w:eastAsia="zh-CN"/>
              </w:rPr>
              <w:t>MS</w:t>
            </w:r>
            <w:r w:rsidR="00AC539B" w:rsidRPr="00A02C31">
              <w:rPr>
                <w:rFonts w:hint="eastAsia"/>
                <w:highlight w:val="green"/>
                <w:lang w:eastAsia="zh-CN"/>
              </w:rPr>
              <w:t xml:space="preserve"> signalling</w:t>
            </w:r>
            <w:r w:rsidR="00AC539B" w:rsidRPr="00A02C31">
              <w:rPr>
                <w:highlight w:val="green"/>
                <w:lang w:eastAsia="zh-CN"/>
              </w:rPr>
              <w:t xml:space="preserve"> </w:t>
            </w:r>
            <w:r w:rsidR="00AC539B" w:rsidRPr="00A02C31">
              <w:rPr>
                <w:rFonts w:hint="eastAsia"/>
                <w:highlight w:val="green"/>
                <w:lang w:eastAsia="zh-CN"/>
              </w:rPr>
              <w:t>optimization</w:t>
            </w:r>
            <w:r w:rsidR="00AC539B" w:rsidRPr="00A02C31">
              <w:rPr>
                <w:highlight w:val="green"/>
                <w:lang w:val="en-US" w:eastAsia="zh-CN"/>
              </w:rPr>
              <w:t xml:space="preserve"> based on</w:t>
            </w:r>
            <w:r w:rsidR="00AC539B" w:rsidRPr="00A02C31">
              <w:rPr>
                <w:highlight w:val="green"/>
                <w:lang w:eastAsia="zh-CN"/>
              </w:rPr>
              <w:t xml:space="preserve"> binary</w:t>
            </w:r>
            <w:r w:rsidR="00AC539B" w:rsidRPr="00A02C31">
              <w:rPr>
                <w:highlight w:val="green"/>
              </w:rPr>
              <w:t>-</w:t>
            </w:r>
            <w:r w:rsidR="00AC539B" w:rsidRPr="00A02C31">
              <w:rPr>
                <w:rFonts w:hint="eastAsia"/>
                <w:highlight w:val="green"/>
                <w:lang w:eastAsia="zh-CN"/>
              </w:rPr>
              <w:t>encoded</w:t>
            </w:r>
            <w:r w:rsidR="00AC539B" w:rsidRPr="00A02C31">
              <w:rPr>
                <w:highlight w:val="green"/>
              </w:rPr>
              <w:t xml:space="preserve"> </w:t>
            </w:r>
            <w:r w:rsidR="00AC539B" w:rsidRPr="00A02C31">
              <w:rPr>
                <w:highlight w:val="green"/>
                <w:lang w:eastAsia="zh-CN"/>
              </w:rPr>
              <w:t>protocol</w:t>
            </w:r>
          </w:p>
        </w:tc>
      </w:tr>
    </w:tbl>
    <w:p w14:paraId="16FC3FF2" w14:textId="06308B6C" w:rsidR="008332A3" w:rsidRDefault="008332A3" w:rsidP="00CE3B60">
      <w:pPr>
        <w:spacing w:before="60" w:after="180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addition, the below impact</w:t>
      </w:r>
      <w:r w:rsidR="00827669">
        <w:rPr>
          <w:lang w:eastAsia="zh-CN"/>
        </w:rPr>
        <w:t>s</w:t>
      </w:r>
      <w:r>
        <w:rPr>
          <w:lang w:eastAsia="zh-CN"/>
        </w:rPr>
        <w:t xml:space="preserve"> </w:t>
      </w:r>
      <w:r w:rsidR="00827669">
        <w:rPr>
          <w:rFonts w:hint="eastAsia"/>
          <w:lang w:eastAsia="zh-CN"/>
        </w:rPr>
        <w:t>are</w:t>
      </w:r>
      <w:r>
        <w:rPr>
          <w:lang w:eastAsia="zh-CN"/>
        </w:rPr>
        <w:t xml:space="preserve"> common to both</w:t>
      </w:r>
      <w:r w:rsidR="006156A9">
        <w:rPr>
          <w:lang w:eastAsia="zh-CN"/>
        </w:rPr>
        <w:t xml:space="preserve"> options</w:t>
      </w:r>
      <w:r w:rsidR="00F6295D">
        <w:rPr>
          <w:lang w:eastAsia="zh-CN"/>
        </w:rPr>
        <w:t xml:space="preserve"> </w:t>
      </w:r>
      <w:r w:rsidR="00F6295D">
        <w:rPr>
          <w:rFonts w:hint="eastAsia"/>
          <w:lang w:eastAsia="zh-CN"/>
        </w:rPr>
        <w:t>and</w:t>
      </w:r>
      <w:r w:rsidR="00F6295D">
        <w:rPr>
          <w:lang w:eastAsia="zh-CN"/>
        </w:rPr>
        <w:t xml:space="preserve"> </w:t>
      </w:r>
      <w:r w:rsidR="00F6295D">
        <w:rPr>
          <w:rFonts w:hint="eastAsia"/>
          <w:lang w:eastAsia="zh-CN"/>
        </w:rPr>
        <w:t>m</w:t>
      </w:r>
      <w:r w:rsidR="00F6295D">
        <w:rPr>
          <w:lang w:eastAsia="zh-CN"/>
        </w:rPr>
        <w:t xml:space="preserve">ay bring changes to </w:t>
      </w:r>
      <w:r w:rsidR="00F6295D" w:rsidRPr="00F6295D">
        <w:rPr>
          <w:highlight w:val="green"/>
          <w:lang w:eastAsia="zh-CN"/>
        </w:rPr>
        <w:t>TS 24.229</w:t>
      </w:r>
      <w:r>
        <w:rPr>
          <w:lang w:eastAsia="zh-CN"/>
        </w:rPr>
        <w:t>:</w:t>
      </w:r>
    </w:p>
    <w:p w14:paraId="519B2825" w14:textId="2ECAC608" w:rsidR="002E1877" w:rsidRDefault="00CE3B60" w:rsidP="00CE3B60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332A3" w:rsidRPr="008332A3">
        <w:rPr>
          <w:lang w:eastAsia="zh-CN"/>
        </w:rPr>
        <w:t xml:space="preserve">Potential capability negotiation of using </w:t>
      </w:r>
      <w:r w:rsidR="008332A3">
        <w:rPr>
          <w:lang w:eastAsia="zh-CN"/>
        </w:rPr>
        <w:t xml:space="preserve">binary-encoded protocol </w:t>
      </w:r>
      <w:r w:rsidR="008332A3" w:rsidRPr="008332A3">
        <w:rPr>
          <w:lang w:eastAsia="zh-CN"/>
        </w:rPr>
        <w:t>during SIP REGISTER procedure</w:t>
      </w:r>
      <w:r w:rsidR="008332A3">
        <w:rPr>
          <w:rFonts w:hint="eastAsia"/>
          <w:lang w:eastAsia="zh-CN"/>
        </w:rPr>
        <w:t>.</w:t>
      </w:r>
    </w:p>
    <w:p w14:paraId="7E63F63D" w14:textId="341BE9D0" w:rsidR="008332A3" w:rsidRPr="00827669" w:rsidRDefault="00CE3B60" w:rsidP="00CE3B60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332A3">
        <w:rPr>
          <w:lang w:eastAsia="zh-CN"/>
        </w:rPr>
        <w:t>T</w:t>
      </w:r>
      <w:r w:rsidR="008332A3" w:rsidRPr="00CE3B60">
        <w:rPr>
          <w:lang w:eastAsia="zh-CN"/>
        </w:rPr>
        <w:t xml:space="preserve">he </w:t>
      </w:r>
      <w:r w:rsidR="008332A3" w:rsidRPr="00CE3B60">
        <w:rPr>
          <w:rFonts w:hint="eastAsia"/>
          <w:lang w:eastAsia="zh-CN"/>
        </w:rPr>
        <w:t>handling</w:t>
      </w:r>
      <w:r w:rsidR="008332A3" w:rsidRPr="00CE3B60">
        <w:rPr>
          <w:lang w:eastAsia="zh-CN"/>
        </w:rPr>
        <w:t xml:space="preserve"> </w:t>
      </w:r>
      <w:r w:rsidR="008332A3" w:rsidRPr="00CE3B60">
        <w:rPr>
          <w:rFonts w:hint="eastAsia"/>
          <w:lang w:eastAsia="zh-CN"/>
        </w:rPr>
        <w:t>of</w:t>
      </w:r>
      <w:r w:rsidR="008332A3" w:rsidRPr="00CE3B60">
        <w:rPr>
          <w:lang w:eastAsia="zh-CN"/>
        </w:rPr>
        <w:t xml:space="preserve"> ALG </w:t>
      </w:r>
      <w:r w:rsidR="008332A3" w:rsidRPr="00CE3B60">
        <w:rPr>
          <w:rFonts w:hint="eastAsia"/>
          <w:lang w:eastAsia="zh-CN"/>
        </w:rPr>
        <w:t>i</w:t>
      </w:r>
      <w:r w:rsidR="008332A3" w:rsidRPr="00CE3B60">
        <w:rPr>
          <w:lang w:eastAsia="zh-CN"/>
        </w:rPr>
        <w:t>n the P-CSCF/AGW</w:t>
      </w:r>
      <w:r w:rsidR="00827669" w:rsidRPr="00CE3B60">
        <w:rPr>
          <w:lang w:eastAsia="zh-CN"/>
        </w:rPr>
        <w:t>/MRF</w:t>
      </w:r>
      <w:r w:rsidR="008332A3" w:rsidRPr="00CE3B60">
        <w:rPr>
          <w:lang w:eastAsia="zh-CN"/>
        </w:rPr>
        <w:t xml:space="preserve"> </w:t>
      </w:r>
      <w:r w:rsidR="008332A3" w:rsidRPr="00CE3B60">
        <w:rPr>
          <w:rFonts w:hint="eastAsia"/>
          <w:lang w:eastAsia="zh-CN"/>
        </w:rPr>
        <w:t>for</w:t>
      </w:r>
      <w:r w:rsidR="008332A3" w:rsidRPr="00CE3B60">
        <w:rPr>
          <w:lang w:eastAsia="zh-CN"/>
        </w:rPr>
        <w:t xml:space="preserve"> </w:t>
      </w:r>
      <w:r w:rsidR="008332A3" w:rsidRPr="00CE3B60">
        <w:rPr>
          <w:rFonts w:hint="eastAsia"/>
          <w:lang w:eastAsia="zh-CN"/>
        </w:rPr>
        <w:t>perform</w:t>
      </w:r>
      <w:r w:rsidR="008332A3" w:rsidRPr="00CE3B60">
        <w:rPr>
          <w:lang w:eastAsia="zh-CN"/>
        </w:rPr>
        <w:t xml:space="preserve"> codec transcoding.</w:t>
      </w:r>
    </w:p>
    <w:p w14:paraId="741524B8" w14:textId="5A15B6AC" w:rsidR="00AC539B" w:rsidRPr="0070736F" w:rsidRDefault="008332A3" w:rsidP="002E1877">
      <w:pPr>
        <w:spacing w:after="180"/>
        <w:rPr>
          <w:b/>
          <w:bCs/>
          <w:lang w:val="en-US" w:eastAsia="zh-CN"/>
        </w:rPr>
      </w:pPr>
      <w:r w:rsidRPr="00A12869">
        <w:rPr>
          <w:b/>
          <w:bCs/>
          <w:lang w:val="en-US" w:eastAsia="ko-KR"/>
        </w:rPr>
        <w:t>Observation 2:</w:t>
      </w:r>
      <w:bookmarkStart w:id="5" w:name="_Hlk220596667"/>
      <w:r w:rsidRPr="00A12869">
        <w:rPr>
          <w:b/>
          <w:bCs/>
          <w:lang w:val="en-US" w:eastAsia="ko-KR"/>
        </w:rPr>
        <w:t xml:space="preserve"> </w:t>
      </w:r>
      <w:r w:rsidR="0070736F" w:rsidRPr="00A12869">
        <w:rPr>
          <w:b/>
          <w:bCs/>
          <w:lang w:val="en-US" w:eastAsia="ko-KR"/>
        </w:rPr>
        <w:t>It is foreseen that CT1 and CT4 WG are impacted by KI#</w:t>
      </w:r>
      <w:r w:rsidR="0070736F">
        <w:rPr>
          <w:b/>
          <w:bCs/>
          <w:lang w:val="en-US" w:eastAsia="ko-KR"/>
        </w:rPr>
        <w:t>2</w:t>
      </w:r>
      <w:r w:rsidR="0070736F" w:rsidRPr="00A12869">
        <w:rPr>
          <w:b/>
          <w:bCs/>
          <w:lang w:val="en-US" w:eastAsia="ko-KR"/>
        </w:rPr>
        <w:t xml:space="preserve"> </w:t>
      </w:r>
      <w:r w:rsidR="0070736F" w:rsidRPr="00A12869">
        <w:rPr>
          <w:rFonts w:hint="eastAsia"/>
          <w:b/>
          <w:bCs/>
          <w:lang w:val="en-US" w:eastAsia="zh-CN"/>
        </w:rPr>
        <w:t>and</w:t>
      </w:r>
      <w:r w:rsidR="0070736F" w:rsidRPr="00A12869">
        <w:rPr>
          <w:b/>
          <w:bCs/>
          <w:lang w:val="en-US" w:eastAsia="ko-KR"/>
        </w:rPr>
        <w:t xml:space="preserve"> </w:t>
      </w:r>
      <w:r w:rsidR="0070736F" w:rsidRPr="00A12869">
        <w:rPr>
          <w:rFonts w:hint="eastAsia"/>
          <w:b/>
          <w:bCs/>
          <w:lang w:val="en-US" w:eastAsia="zh-CN"/>
        </w:rPr>
        <w:t>t</w:t>
      </w:r>
      <w:r w:rsidR="0070736F" w:rsidRPr="00A12869">
        <w:rPr>
          <w:b/>
          <w:bCs/>
          <w:lang w:val="en-US" w:eastAsia="zh-CN"/>
        </w:rPr>
        <w:t xml:space="preserve">he </w:t>
      </w:r>
      <w:r w:rsidR="0070736F" w:rsidRPr="00A12869">
        <w:rPr>
          <w:b/>
          <w:bCs/>
          <w:lang w:val="en-US" w:eastAsia="ko-KR"/>
        </w:rPr>
        <w:t xml:space="preserve">CT </w:t>
      </w:r>
      <w:r w:rsidR="0070736F" w:rsidRPr="00A12869">
        <w:rPr>
          <w:b/>
          <w:bCs/>
        </w:rPr>
        <w:t>impact</w:t>
      </w:r>
      <w:r w:rsidR="0070736F" w:rsidRPr="00A12869">
        <w:rPr>
          <w:rFonts w:hint="eastAsia"/>
          <w:b/>
          <w:bCs/>
        </w:rPr>
        <w:t>s</w:t>
      </w:r>
      <w:r w:rsidR="0070736F" w:rsidRPr="00A12869">
        <w:rPr>
          <w:b/>
          <w:bCs/>
          <w:lang w:val="en-US" w:eastAsia="ko-KR"/>
        </w:rPr>
        <w:t xml:space="preserve"> </w:t>
      </w:r>
      <w:r w:rsidR="0070736F">
        <w:rPr>
          <w:b/>
          <w:bCs/>
        </w:rPr>
        <w:t xml:space="preserve">relate to </w:t>
      </w:r>
      <w:r w:rsidR="0070736F" w:rsidRPr="00A12869">
        <w:rPr>
          <w:b/>
          <w:bCs/>
        </w:rPr>
        <w:t>IMS</w:t>
      </w:r>
      <w:r w:rsidR="0070736F" w:rsidRPr="00A12869">
        <w:rPr>
          <w:b/>
          <w:bCs/>
          <w:lang w:eastAsia="zh-CN"/>
        </w:rPr>
        <w:t xml:space="preserve"> </w:t>
      </w:r>
      <w:r w:rsidR="0070736F" w:rsidRPr="00A12869">
        <w:rPr>
          <w:rFonts w:hint="eastAsia"/>
          <w:b/>
          <w:bCs/>
          <w:lang w:eastAsia="zh-CN"/>
        </w:rPr>
        <w:t>signalling</w:t>
      </w:r>
      <w:r w:rsidR="0070736F" w:rsidRPr="00A12869">
        <w:rPr>
          <w:b/>
          <w:bCs/>
          <w:lang w:eastAsia="zh-CN"/>
        </w:rPr>
        <w:t xml:space="preserve"> </w:t>
      </w:r>
      <w:r w:rsidR="0070736F" w:rsidRPr="00A12869">
        <w:rPr>
          <w:rFonts w:hint="eastAsia"/>
          <w:b/>
          <w:bCs/>
          <w:lang w:eastAsia="zh-CN"/>
        </w:rPr>
        <w:t>optimization</w:t>
      </w:r>
      <w:r w:rsidR="0070736F" w:rsidRPr="00A12869">
        <w:rPr>
          <w:b/>
          <w:bCs/>
          <w:lang w:eastAsia="zh-CN"/>
        </w:rPr>
        <w:t xml:space="preserve"> </w:t>
      </w:r>
      <w:r w:rsidR="00EF5FEB">
        <w:rPr>
          <w:b/>
          <w:bCs/>
          <w:lang w:eastAsia="zh-CN"/>
        </w:rPr>
        <w:t>for</w:t>
      </w:r>
      <w:r w:rsidR="0070736F">
        <w:rPr>
          <w:b/>
          <w:bCs/>
          <w:lang w:eastAsia="zh-CN"/>
        </w:rPr>
        <w:t xml:space="preserve"> reduc</w:t>
      </w:r>
      <w:r w:rsidR="00EF5FEB">
        <w:rPr>
          <w:b/>
          <w:bCs/>
          <w:lang w:eastAsia="zh-CN"/>
        </w:rPr>
        <w:t>ing</w:t>
      </w:r>
      <w:r w:rsidR="0070736F" w:rsidRPr="00244C59">
        <w:rPr>
          <w:b/>
          <w:bCs/>
          <w:lang w:val="en-US" w:eastAsia="zh-CN"/>
        </w:rPr>
        <w:t xml:space="preserve"> </w:t>
      </w:r>
      <w:r w:rsidR="0070736F">
        <w:rPr>
          <w:b/>
          <w:bCs/>
          <w:lang w:val="en-US" w:eastAsia="zh-CN"/>
        </w:rPr>
        <w:t>IMS call setup time</w:t>
      </w:r>
      <w:r w:rsidR="0070736F">
        <w:rPr>
          <w:rFonts w:hint="eastAsia"/>
          <w:b/>
          <w:bCs/>
          <w:lang w:val="en-US" w:eastAsia="zh-CN"/>
        </w:rPr>
        <w:t>.</w:t>
      </w:r>
    </w:p>
    <w:bookmarkEnd w:id="5"/>
    <w:p w14:paraId="61675FFC" w14:textId="179AF219" w:rsidR="00871300" w:rsidRDefault="00244C59" w:rsidP="00244C59">
      <w:pPr>
        <w:spacing w:after="180"/>
        <w:rPr>
          <w:lang w:eastAsia="zh-CN"/>
        </w:rPr>
      </w:pPr>
      <w:r w:rsidRPr="00244C59">
        <w:rPr>
          <w:lang w:eastAsia="zh-CN"/>
        </w:rPr>
        <w:t>B</w:t>
      </w:r>
      <w:r w:rsidRPr="00244C59">
        <w:rPr>
          <w:rFonts w:hint="eastAsia"/>
          <w:lang w:eastAsia="zh-CN"/>
        </w:rPr>
        <w:t>esides,</w:t>
      </w:r>
      <w:r w:rsidRPr="00244C59">
        <w:rPr>
          <w:lang w:eastAsia="zh-CN"/>
        </w:rPr>
        <w:t xml:space="preserve"> IMS </w:t>
      </w:r>
      <w:r w:rsidR="00871300">
        <w:rPr>
          <w:lang w:eastAsia="zh-CN"/>
        </w:rPr>
        <w:t xml:space="preserve">signalling </w:t>
      </w:r>
      <w:r w:rsidR="00871300" w:rsidRPr="00871300">
        <w:rPr>
          <w:lang w:eastAsia="zh-CN"/>
        </w:rPr>
        <w:t xml:space="preserve">optimization </w:t>
      </w:r>
      <w:r w:rsidR="00871300">
        <w:rPr>
          <w:rFonts w:hint="eastAsia"/>
          <w:lang w:eastAsia="zh-CN"/>
        </w:rPr>
        <w:t>involves</w:t>
      </w:r>
      <w:r w:rsidR="00871300">
        <w:rPr>
          <w:lang w:eastAsia="zh-CN"/>
        </w:rPr>
        <w:t xml:space="preserve"> the design of </w:t>
      </w:r>
      <w:r w:rsidR="00871300" w:rsidRPr="00244C59">
        <w:rPr>
          <w:lang w:eastAsia="zh-CN"/>
        </w:rPr>
        <w:t>binary-encoded IMS protoco</w:t>
      </w:r>
      <w:r w:rsidR="00871300">
        <w:rPr>
          <w:rFonts w:hint="eastAsia"/>
          <w:lang w:eastAsia="zh-CN"/>
        </w:rPr>
        <w:t>l.</w:t>
      </w:r>
      <w:r w:rsidR="00871300">
        <w:rPr>
          <w:lang w:eastAsia="zh-CN"/>
        </w:rPr>
        <w:t xml:space="preserve"> </w:t>
      </w:r>
      <w:r w:rsidR="00871300">
        <w:t>Given that</w:t>
      </w:r>
      <w:r w:rsidR="00871300">
        <w:rPr>
          <w:lang w:eastAsia="zh-CN"/>
        </w:rPr>
        <w:t xml:space="preserve"> IMS </w:t>
      </w:r>
      <w:r w:rsidRPr="00244C59">
        <w:rPr>
          <w:lang w:eastAsia="zh-CN"/>
        </w:rPr>
        <w:t>has historically been designed using text-encod</w:t>
      </w:r>
      <w:r w:rsidRPr="00244C59">
        <w:rPr>
          <w:rFonts w:hint="eastAsia"/>
          <w:lang w:eastAsia="zh-CN"/>
        </w:rPr>
        <w:t>ed</w:t>
      </w:r>
      <w:r w:rsidRPr="00244C59">
        <w:rPr>
          <w:lang w:eastAsia="zh-CN"/>
        </w:rPr>
        <w:t xml:space="preserve"> and</w:t>
      </w:r>
      <w:r w:rsidR="00871300" w:rsidRPr="00871300">
        <w:rPr>
          <w:lang w:eastAsia="zh-CN"/>
        </w:rPr>
        <w:t xml:space="preserve"> </w:t>
      </w:r>
      <w:r w:rsidR="00871300" w:rsidRPr="00244C59">
        <w:rPr>
          <w:lang w:eastAsia="zh-CN"/>
        </w:rPr>
        <w:t>binary-encoded IMS protoco</w:t>
      </w:r>
      <w:r w:rsidR="00871300">
        <w:rPr>
          <w:rFonts w:hint="eastAsia"/>
          <w:lang w:eastAsia="zh-CN"/>
        </w:rPr>
        <w:t>l</w:t>
      </w:r>
      <w:r w:rsidR="00871300" w:rsidRPr="00871300">
        <w:rPr>
          <w:lang w:eastAsia="zh-CN"/>
        </w:rPr>
        <w:t xml:space="preserve"> </w:t>
      </w:r>
      <w:r w:rsidR="00871300">
        <w:rPr>
          <w:lang w:eastAsia="zh-CN"/>
        </w:rPr>
        <w:t xml:space="preserve">design is </w:t>
      </w:r>
      <w:r w:rsidR="00871300" w:rsidRPr="00871300">
        <w:rPr>
          <w:lang w:eastAsia="zh-CN"/>
        </w:rPr>
        <w:t>a brand new</w:t>
      </w:r>
      <w:r w:rsidR="00871300">
        <w:rPr>
          <w:lang w:eastAsia="zh-CN"/>
        </w:rPr>
        <w:t xml:space="preserve"> concept, that </w:t>
      </w:r>
      <w:r w:rsidR="00871300" w:rsidRPr="00871300">
        <w:rPr>
          <w:lang w:eastAsia="zh-CN"/>
        </w:rPr>
        <w:t xml:space="preserve">is expected to </w:t>
      </w:r>
      <w:r w:rsidR="00871300">
        <w:rPr>
          <w:lang w:eastAsia="zh-CN"/>
        </w:rPr>
        <w:t xml:space="preserve">require </w:t>
      </w:r>
      <w:r w:rsidR="00871300" w:rsidRPr="00871300">
        <w:rPr>
          <w:lang w:eastAsia="zh-CN"/>
        </w:rPr>
        <w:t>a significantly higher standardization effort</w:t>
      </w:r>
      <w:r w:rsidR="00871300">
        <w:rPr>
          <w:lang w:eastAsia="zh-CN"/>
        </w:rPr>
        <w:t xml:space="preserve"> </w:t>
      </w:r>
      <w:r w:rsidR="00871300">
        <w:rPr>
          <w:rFonts w:hint="eastAsia"/>
          <w:lang w:eastAsia="zh-CN"/>
        </w:rPr>
        <w:t>for</w:t>
      </w:r>
      <w:r w:rsidR="00871300">
        <w:rPr>
          <w:lang w:eastAsia="zh-CN"/>
        </w:rPr>
        <w:t xml:space="preserve"> </w:t>
      </w:r>
      <w:r w:rsidRPr="00244C59">
        <w:rPr>
          <w:lang w:eastAsia="zh-CN"/>
        </w:rPr>
        <w:t>the definition of new procedures and message formats</w:t>
      </w:r>
      <w:r w:rsidRPr="00244C59">
        <w:rPr>
          <w:rFonts w:hint="eastAsia"/>
          <w:lang w:eastAsia="zh-CN"/>
        </w:rPr>
        <w:t>.</w:t>
      </w:r>
    </w:p>
    <w:p w14:paraId="5219313F" w14:textId="2E07B603" w:rsidR="00D0325F" w:rsidRPr="00E175AA" w:rsidRDefault="00E175AA" w:rsidP="002E1877">
      <w:pPr>
        <w:pStyle w:val="2"/>
        <w:spacing w:after="180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>2.3</w:t>
      </w:r>
      <w:r w:rsidR="005763ED" w:rsidRPr="005763ED">
        <w:t xml:space="preserve"> </w:t>
      </w:r>
      <w:r w:rsidR="00C928CA" w:rsidRPr="00C928CA">
        <w:rPr>
          <w:lang w:val="en-US" w:eastAsia="zh-CN"/>
        </w:rPr>
        <w:t>Key Issue #3: Support of IMS emergency call over NB-IoT NTN via GEO satellite connecting to EPC</w:t>
      </w:r>
    </w:p>
    <w:p w14:paraId="4F92CD77" w14:textId="34EFA9D2" w:rsidR="00C928CA" w:rsidRDefault="0013513A" w:rsidP="000C6C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="00C928CA">
        <w:rPr>
          <w:rFonts w:hint="eastAsia"/>
          <w:lang w:eastAsia="zh-CN"/>
        </w:rPr>
        <w:t>how</w:t>
      </w:r>
      <w:r w:rsidR="00C928CA">
        <w:rPr>
          <w:lang w:eastAsia="zh-CN"/>
        </w:rPr>
        <w:t xml:space="preserve"> </w:t>
      </w:r>
      <w:r w:rsidR="00C928CA">
        <w:rPr>
          <w:rFonts w:hint="eastAsia"/>
          <w:lang w:eastAsia="zh-CN"/>
        </w:rPr>
        <w:t>to</w:t>
      </w:r>
      <w:r w:rsidR="00C928CA">
        <w:rPr>
          <w:lang w:eastAsia="zh-CN"/>
        </w:rPr>
        <w:t xml:space="preserve"> </w:t>
      </w:r>
      <w:r w:rsidR="00C928CA">
        <w:rPr>
          <w:rFonts w:hint="eastAsia"/>
          <w:lang w:eastAsia="zh-CN"/>
        </w:rPr>
        <w:t>support</w:t>
      </w:r>
      <w:r w:rsidR="00C928CA">
        <w:rPr>
          <w:lang w:eastAsia="zh-CN"/>
        </w:rPr>
        <w:t xml:space="preserve"> </w:t>
      </w:r>
      <w:r w:rsidR="00C928CA" w:rsidRPr="00C928CA">
        <w:rPr>
          <w:lang w:eastAsia="zh-CN"/>
        </w:rPr>
        <w:t>IMS emergency call over NB-IoT NTN via GEO satellite connecting to EPC.</w:t>
      </w:r>
    </w:p>
    <w:p w14:paraId="2C4C351D" w14:textId="475B39A0" w:rsidR="00C061AE" w:rsidRPr="005D7943" w:rsidRDefault="003257A9" w:rsidP="002E1877">
      <w:pPr>
        <w:spacing w:after="180"/>
      </w:pPr>
      <w:bookmarkStart w:id="6" w:name="OLE_LINK3"/>
      <w:r>
        <w:t xml:space="preserve">Since no conclusion has yet been reached for Key Issue #3, the potential CT impact are listed based on </w:t>
      </w:r>
      <w:r>
        <w:rPr>
          <w:rFonts w:hint="eastAsia"/>
          <w:lang w:eastAsia="zh-CN"/>
        </w:rPr>
        <w:t>five</w:t>
      </w:r>
      <w:r>
        <w:t xml:space="preserve"> solutions documented in the </w:t>
      </w:r>
      <w:r w:rsidRPr="00CD4029">
        <w:rPr>
          <w:lang w:eastAsia="zh-CN"/>
        </w:rPr>
        <w:t>TR 23.700-</w:t>
      </w:r>
      <w:r>
        <w:rPr>
          <w:lang w:eastAsia="zh-CN"/>
        </w:rPr>
        <w:t>19</w:t>
      </w:r>
      <w:r>
        <w:t>.</w:t>
      </w:r>
      <w:bookmarkEnd w:id="6"/>
    </w:p>
    <w:p w14:paraId="567158F9" w14:textId="3695A933" w:rsidR="00C061AE" w:rsidRPr="003257A9" w:rsidRDefault="00C061AE" w:rsidP="00A12869">
      <w:pPr>
        <w:pStyle w:val="TH"/>
      </w:pPr>
      <w:r w:rsidRPr="00A12869">
        <w:t>Table 3:</w:t>
      </w:r>
      <w:r w:rsidRPr="0022159A">
        <w:t xml:space="preserve"> </w:t>
      </w:r>
      <w:r w:rsidR="003257A9" w:rsidRPr="000E2526">
        <w:t>The possible impact</w:t>
      </w:r>
      <w:r w:rsidR="003257A9">
        <w:t xml:space="preserve">s on CT based on the </w:t>
      </w:r>
      <w:r w:rsidR="003257A9" w:rsidRPr="00A12869">
        <w:rPr>
          <w:rFonts w:hint="eastAsia"/>
        </w:rPr>
        <w:t>solutions</w:t>
      </w:r>
      <w:r w:rsidR="003257A9" w:rsidRPr="00A12869">
        <w:t xml:space="preserve"> for KI#3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71"/>
        <w:gridCol w:w="1244"/>
        <w:gridCol w:w="3584"/>
        <w:gridCol w:w="3056"/>
      </w:tblGrid>
      <w:tr w:rsidR="00D91862" w:rsidRPr="000E2526" w14:paraId="281F105A" w14:textId="77777777" w:rsidTr="00E951DA">
        <w:tc>
          <w:tcPr>
            <w:tcW w:w="1971" w:type="dxa"/>
            <w:vAlign w:val="center"/>
          </w:tcPr>
          <w:p w14:paraId="556F33AE" w14:textId="45097425" w:rsidR="00C061AE" w:rsidRPr="00C411C9" w:rsidRDefault="00E951DA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A2 </w:t>
            </w:r>
            <w:r>
              <w:rPr>
                <w:rFonts w:hint="eastAsia"/>
                <w:b/>
                <w:bCs/>
                <w:lang w:eastAsia="zh-CN"/>
              </w:rPr>
              <w:t>scheme</w:t>
            </w:r>
            <w:r w:rsidR="00E81161">
              <w:rPr>
                <w:b/>
                <w:bCs/>
                <w:lang w:eastAsia="zh-CN"/>
              </w:rPr>
              <w:t>s</w:t>
            </w:r>
          </w:p>
        </w:tc>
        <w:tc>
          <w:tcPr>
            <w:tcW w:w="1244" w:type="dxa"/>
            <w:vAlign w:val="center"/>
          </w:tcPr>
          <w:p w14:paraId="261E7148" w14:textId="77777777" w:rsidR="00C061AE" w:rsidRPr="00C411C9" w:rsidRDefault="00C061AE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C411C9">
              <w:rPr>
                <w:rFonts w:eastAsia="等线"/>
                <w:b/>
                <w:bCs/>
                <w:lang w:val="fr-FR" w:eastAsia="zh-CN"/>
              </w:rPr>
              <w:t>Associated solutions</w:t>
            </w:r>
          </w:p>
        </w:tc>
        <w:tc>
          <w:tcPr>
            <w:tcW w:w="3584" w:type="dxa"/>
            <w:vAlign w:val="center"/>
          </w:tcPr>
          <w:p w14:paraId="78EC8D2D" w14:textId="77777777" w:rsidR="00C061AE" w:rsidRPr="00C411C9" w:rsidRDefault="00C061AE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/>
                <w:b/>
                <w:bCs/>
                <w:lang w:val="fr-FR" w:eastAsia="zh-CN"/>
              </w:rPr>
              <w:t>Corre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s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>ponding CT aspects</w:t>
            </w:r>
          </w:p>
        </w:tc>
        <w:tc>
          <w:tcPr>
            <w:tcW w:w="3056" w:type="dxa"/>
            <w:vAlign w:val="center"/>
          </w:tcPr>
          <w:p w14:paraId="25F0F621" w14:textId="77777777" w:rsidR="00C061AE" w:rsidRPr="00C411C9" w:rsidRDefault="00C061AE" w:rsidP="00E951DA">
            <w:pPr>
              <w:jc w:val="center"/>
              <w:rPr>
                <w:rFonts w:eastAsia="等线"/>
                <w:b/>
                <w:bCs/>
                <w:lang w:val="fr-FR" w:eastAsia="zh-CN"/>
              </w:rPr>
            </w:pPr>
            <w:r w:rsidRPr="00944B36">
              <w:rPr>
                <w:rFonts w:eastAsia="等线" w:hint="eastAsia"/>
                <w:b/>
                <w:bCs/>
                <w:lang w:val="fr-FR" w:eastAsia="zh-CN"/>
              </w:rPr>
              <w:t>TS/</w:t>
            </w:r>
            <w:r w:rsidRPr="00944B36">
              <w:rPr>
                <w:rFonts w:eastAsia="等线"/>
                <w:b/>
                <w:bCs/>
                <w:lang w:val="fr-FR" w:eastAsia="zh-CN"/>
              </w:rPr>
              <w:t xml:space="preserve">CT </w:t>
            </w:r>
            <w:r w:rsidRPr="00944B36">
              <w:rPr>
                <w:rFonts w:eastAsia="等线" w:hint="eastAsia"/>
                <w:b/>
                <w:bCs/>
                <w:lang w:val="fr-FR" w:eastAsia="zh-CN"/>
              </w:rPr>
              <w:t>WG(s)</w:t>
            </w:r>
          </w:p>
        </w:tc>
      </w:tr>
      <w:tr w:rsidR="00C061AE" w:rsidRPr="000E2526" w14:paraId="7F348227" w14:textId="77777777" w:rsidTr="00883680">
        <w:trPr>
          <w:trHeight w:val="1880"/>
        </w:trPr>
        <w:tc>
          <w:tcPr>
            <w:tcW w:w="1971" w:type="dxa"/>
          </w:tcPr>
          <w:p w14:paraId="4AC327A8" w14:textId="516CCCC2" w:rsidR="00FC59F1" w:rsidRDefault="00FC59F1" w:rsidP="00945899">
            <w:pPr>
              <w:rPr>
                <w:lang w:eastAsia="zh-CN"/>
              </w:rPr>
            </w:pPr>
            <w:r>
              <w:rPr>
                <w:lang w:eastAsia="zh-CN"/>
              </w:rPr>
              <w:t>Support emergency call based on text-encoded protocol</w:t>
            </w:r>
          </w:p>
        </w:tc>
        <w:tc>
          <w:tcPr>
            <w:tcW w:w="1244" w:type="dxa"/>
          </w:tcPr>
          <w:p w14:paraId="3BD54581" w14:textId="290C7829" w:rsidR="00C061AE" w:rsidRDefault="00C061AE" w:rsidP="0094589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Solution#4, </w:t>
            </w:r>
            <w:r w:rsidR="00FC59F1">
              <w:rPr>
                <w:lang w:eastAsia="zh-CN"/>
              </w:rPr>
              <w:t>21, 22</w:t>
            </w:r>
            <w:r w:rsidR="001D03F3">
              <w:rPr>
                <w:lang w:eastAsia="zh-CN"/>
              </w:rPr>
              <w:t>, 23, 25</w:t>
            </w:r>
          </w:p>
        </w:tc>
        <w:tc>
          <w:tcPr>
            <w:tcW w:w="3584" w:type="dxa"/>
          </w:tcPr>
          <w:p w14:paraId="4DB10B55" w14:textId="31960622" w:rsidR="00D91862" w:rsidRDefault="00D91862" w:rsidP="0094589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handling of UE and P-CSCF for IMS </w:t>
            </w:r>
            <w:r w:rsidRPr="005459B8">
              <w:t>emergency call setup without IMS emergency registration</w:t>
            </w:r>
            <w:r>
              <w:t xml:space="preserve"> </w:t>
            </w:r>
            <w:r w:rsidRPr="00572860">
              <w:rPr>
                <w:lang w:val="en-US" w:eastAsia="zh-CN"/>
              </w:rPr>
              <w:t xml:space="preserve">if RAT type is </w:t>
            </w:r>
            <w:r w:rsidRPr="002E667B">
              <w:rPr>
                <w:lang w:val="en-US" w:eastAsia="zh-CN"/>
              </w:rPr>
              <w:t>NB-IoT</w:t>
            </w:r>
            <w:r w:rsidR="0058359E">
              <w:rPr>
                <w:lang w:val="en-US" w:eastAsia="zh-CN"/>
              </w:rPr>
              <w:t xml:space="preserve"> </w:t>
            </w:r>
            <w:r w:rsidRPr="002E667B">
              <w:rPr>
                <w:lang w:val="en-US" w:eastAsia="zh-CN"/>
              </w:rPr>
              <w:t>(GEO)</w:t>
            </w:r>
            <w:r w:rsidRPr="00572860">
              <w:rPr>
                <w:lang w:val="en-US" w:eastAsia="zh-CN"/>
              </w:rPr>
              <w:t>.</w:t>
            </w:r>
          </w:p>
          <w:p w14:paraId="2D39BE97" w14:textId="2D2B8526" w:rsidR="00D91862" w:rsidRDefault="00D91862" w:rsidP="00945899">
            <w:pPr>
              <w:rPr>
                <w:lang w:eastAsia="zh-CN"/>
              </w:rPr>
            </w:pPr>
          </w:p>
          <w:p w14:paraId="799FDBE4" w14:textId="02F27C13" w:rsidR="00D91862" w:rsidRDefault="00D91862" w:rsidP="00945899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Potential handling of </w:t>
            </w:r>
            <w:r w:rsidRPr="00FC59F1">
              <w:rPr>
                <w:lang w:val="en-US" w:eastAsia="zh-CN"/>
              </w:rPr>
              <w:t xml:space="preserve">P-CSCF </w:t>
            </w:r>
            <w:r>
              <w:rPr>
                <w:lang w:val="en-US" w:eastAsia="zh-CN"/>
              </w:rPr>
              <w:t xml:space="preserve">to </w:t>
            </w:r>
            <w:r w:rsidRPr="00FC59F1">
              <w:rPr>
                <w:lang w:val="en-US" w:eastAsia="zh-CN"/>
              </w:rPr>
              <w:t xml:space="preserve">support continuation of emergency call setup when initiated as a normal call over NB-IoT (GEO) access in </w:t>
            </w:r>
            <w:r w:rsidR="0058359E">
              <w:rPr>
                <w:lang w:val="en-US" w:eastAsia="zh-CN"/>
              </w:rPr>
              <w:t>n</w:t>
            </w:r>
            <w:r w:rsidRPr="00FC59F1">
              <w:rPr>
                <w:lang w:val="en-US" w:eastAsia="zh-CN"/>
              </w:rPr>
              <w:t>on-UE detectable emergency session.</w:t>
            </w:r>
          </w:p>
          <w:p w14:paraId="43FDF0F8" w14:textId="77777777" w:rsidR="00FC59F1" w:rsidRDefault="00FC59F1" w:rsidP="00945899">
            <w:pPr>
              <w:rPr>
                <w:lang w:val="en-US" w:eastAsia="zh-CN"/>
              </w:rPr>
            </w:pPr>
          </w:p>
          <w:p w14:paraId="7FD827CC" w14:textId="2F3FF119" w:rsidR="001D03F3" w:rsidRPr="00D91862" w:rsidRDefault="00D91862" w:rsidP="0094589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 w:rsidR="00FC59F1">
              <w:rPr>
                <w:rFonts w:hint="eastAsia"/>
                <w:lang w:eastAsia="zh-CN"/>
              </w:rPr>
              <w:t>e</w:t>
            </w:r>
            <w:r w:rsidR="00FC59F1">
              <w:t xml:space="preserve">mergency </w:t>
            </w:r>
            <w:r w:rsidR="00FC59F1">
              <w:rPr>
                <w:rFonts w:hint="eastAsia"/>
                <w:lang w:eastAsia="zh-CN"/>
              </w:rPr>
              <w:t>s</w:t>
            </w:r>
            <w:r w:rsidR="00FC59F1">
              <w:t xml:space="preserve">upport </w:t>
            </w:r>
            <w:r w:rsidR="00FC59F1">
              <w:rPr>
                <w:rFonts w:hint="eastAsia"/>
                <w:lang w:eastAsia="zh-CN"/>
              </w:rPr>
              <w:t>i</w:t>
            </w:r>
            <w:r w:rsidR="00FC59F1">
              <w:t>ndicat</w:t>
            </w:r>
            <w:r w:rsidR="00FC59F1">
              <w:rPr>
                <w:rFonts w:hint="eastAsia"/>
                <w:lang w:eastAsia="zh-CN"/>
              </w:rPr>
              <w:t>ion</w:t>
            </w:r>
            <w:r w:rsidR="00FC59F1" w:rsidRPr="005F391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from the MME </w:t>
            </w:r>
            <w:r w:rsidR="00FC59F1" w:rsidRPr="005F3917">
              <w:rPr>
                <w:lang w:eastAsia="zh-CN"/>
              </w:rPr>
              <w:t>to the UE accessing over NB-IoT NTN</w:t>
            </w:r>
            <w:r w:rsidRPr="005F3917">
              <w:rPr>
                <w:lang w:eastAsia="zh-CN"/>
              </w:rPr>
              <w:t xml:space="preserve"> within Attach and TAU Accept</w:t>
            </w:r>
            <w:r>
              <w:rPr>
                <w:lang w:eastAsia="zh-CN"/>
              </w:rPr>
              <w:t>.</w:t>
            </w:r>
          </w:p>
        </w:tc>
        <w:tc>
          <w:tcPr>
            <w:tcW w:w="3056" w:type="dxa"/>
          </w:tcPr>
          <w:p w14:paraId="349EB8E7" w14:textId="77777777" w:rsidR="00C061AE" w:rsidRDefault="00FC59F1" w:rsidP="00883680">
            <w:pPr>
              <w:jc w:val="both"/>
              <w:rPr>
                <w:highlight w:val="green"/>
                <w:lang w:eastAsia="zh-CN"/>
              </w:rPr>
            </w:pPr>
            <w:r w:rsidRPr="00655D44">
              <w:rPr>
                <w:rFonts w:hint="eastAsia"/>
                <w:highlight w:val="green"/>
                <w:lang w:eastAsia="zh-CN"/>
              </w:rPr>
              <w:t>C</w:t>
            </w:r>
            <w:r w:rsidRPr="00655D44">
              <w:rPr>
                <w:highlight w:val="green"/>
                <w:lang w:eastAsia="zh-CN"/>
              </w:rPr>
              <w:t xml:space="preserve">T1: </w:t>
            </w:r>
            <w:r w:rsidRPr="00655D44">
              <w:rPr>
                <w:rFonts w:hint="eastAsia"/>
                <w:highlight w:val="green"/>
                <w:lang w:eastAsia="zh-CN"/>
              </w:rPr>
              <w:t>TS</w:t>
            </w:r>
            <w:r w:rsidRPr="00655D44">
              <w:rPr>
                <w:highlight w:val="green"/>
                <w:lang w:eastAsia="zh-CN"/>
              </w:rPr>
              <w:t xml:space="preserve"> 24.</w:t>
            </w:r>
            <w:r>
              <w:rPr>
                <w:highlight w:val="green"/>
                <w:lang w:eastAsia="zh-CN"/>
              </w:rPr>
              <w:t>229</w:t>
            </w:r>
          </w:p>
          <w:p w14:paraId="4994C4AC" w14:textId="77777777" w:rsidR="00FC59F1" w:rsidRDefault="00FC59F1" w:rsidP="00883680">
            <w:pPr>
              <w:jc w:val="both"/>
              <w:rPr>
                <w:highlight w:val="green"/>
                <w:lang w:eastAsia="zh-CN"/>
              </w:rPr>
            </w:pPr>
          </w:p>
          <w:p w14:paraId="093E1305" w14:textId="77777777" w:rsidR="00FC59F1" w:rsidRDefault="00FC59F1" w:rsidP="00883680">
            <w:pPr>
              <w:jc w:val="both"/>
              <w:rPr>
                <w:highlight w:val="green"/>
                <w:lang w:eastAsia="zh-CN"/>
              </w:rPr>
            </w:pPr>
          </w:p>
          <w:p w14:paraId="3080448A" w14:textId="77777777" w:rsidR="00FC59F1" w:rsidRDefault="00FC59F1" w:rsidP="00883680">
            <w:pPr>
              <w:jc w:val="both"/>
              <w:rPr>
                <w:highlight w:val="green"/>
                <w:lang w:eastAsia="zh-CN"/>
              </w:rPr>
            </w:pPr>
          </w:p>
          <w:p w14:paraId="29E197DC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4B48AC13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2AA8D64A" w14:textId="2A3195B3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  <w:r w:rsidRPr="00655D44">
              <w:rPr>
                <w:rFonts w:hint="eastAsia"/>
                <w:highlight w:val="green"/>
                <w:lang w:eastAsia="zh-CN"/>
              </w:rPr>
              <w:t>C</w:t>
            </w:r>
            <w:r w:rsidRPr="00655D44">
              <w:rPr>
                <w:highlight w:val="green"/>
                <w:lang w:eastAsia="zh-CN"/>
              </w:rPr>
              <w:t xml:space="preserve">T1: </w:t>
            </w:r>
            <w:r w:rsidRPr="00655D44">
              <w:rPr>
                <w:rFonts w:hint="eastAsia"/>
                <w:highlight w:val="green"/>
                <w:lang w:eastAsia="zh-CN"/>
              </w:rPr>
              <w:t>TS</w:t>
            </w:r>
            <w:r w:rsidRPr="00655D44">
              <w:rPr>
                <w:highlight w:val="green"/>
                <w:lang w:eastAsia="zh-CN"/>
              </w:rPr>
              <w:t xml:space="preserve"> 24.</w:t>
            </w:r>
            <w:r>
              <w:rPr>
                <w:highlight w:val="green"/>
                <w:lang w:eastAsia="zh-CN"/>
              </w:rPr>
              <w:t>229</w:t>
            </w:r>
          </w:p>
          <w:p w14:paraId="5EAEEF2D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299FF5D3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245376AC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606794C1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466636F2" w14:textId="77777777" w:rsidR="00D91862" w:rsidRDefault="00D91862" w:rsidP="00883680">
            <w:pPr>
              <w:jc w:val="both"/>
              <w:rPr>
                <w:highlight w:val="green"/>
                <w:lang w:eastAsia="zh-CN"/>
              </w:rPr>
            </w:pPr>
          </w:p>
          <w:p w14:paraId="227BB752" w14:textId="4B59C4AA" w:rsidR="001D03F3" w:rsidRPr="00655D44" w:rsidRDefault="00FC59F1" w:rsidP="00883680">
            <w:pPr>
              <w:jc w:val="both"/>
              <w:rPr>
                <w:highlight w:val="green"/>
                <w:lang w:eastAsia="zh-CN"/>
              </w:rPr>
            </w:pPr>
            <w:r w:rsidRPr="00655D44">
              <w:rPr>
                <w:rFonts w:hint="eastAsia"/>
                <w:highlight w:val="green"/>
                <w:lang w:eastAsia="zh-CN"/>
              </w:rPr>
              <w:t>C</w:t>
            </w:r>
            <w:r w:rsidRPr="00655D44">
              <w:rPr>
                <w:highlight w:val="green"/>
                <w:lang w:eastAsia="zh-CN"/>
              </w:rPr>
              <w:t xml:space="preserve">T1: </w:t>
            </w:r>
            <w:r w:rsidRPr="00655D44">
              <w:rPr>
                <w:rFonts w:hint="eastAsia"/>
                <w:highlight w:val="green"/>
                <w:lang w:eastAsia="zh-CN"/>
              </w:rPr>
              <w:t>TS</w:t>
            </w:r>
            <w:r w:rsidRPr="00655D44">
              <w:rPr>
                <w:highlight w:val="green"/>
                <w:lang w:eastAsia="zh-CN"/>
              </w:rPr>
              <w:t xml:space="preserve"> 24.</w:t>
            </w:r>
            <w:r>
              <w:rPr>
                <w:highlight w:val="green"/>
                <w:lang w:eastAsia="zh-CN"/>
              </w:rPr>
              <w:t>301</w:t>
            </w:r>
          </w:p>
        </w:tc>
      </w:tr>
      <w:tr w:rsidR="00FC59F1" w:rsidRPr="000E2526" w14:paraId="07361574" w14:textId="77777777" w:rsidTr="00883680">
        <w:trPr>
          <w:trHeight w:val="1880"/>
        </w:trPr>
        <w:tc>
          <w:tcPr>
            <w:tcW w:w="1971" w:type="dxa"/>
          </w:tcPr>
          <w:p w14:paraId="08B31248" w14:textId="0A283A73" w:rsidR="00FC59F1" w:rsidRDefault="001D03F3" w:rsidP="00945899">
            <w:pPr>
              <w:rPr>
                <w:lang w:eastAsia="zh-CN"/>
              </w:rPr>
            </w:pPr>
            <w:r>
              <w:rPr>
                <w:lang w:eastAsia="zh-CN"/>
              </w:rPr>
              <w:t>Support emergency call based on binary-encoded protocol</w:t>
            </w:r>
          </w:p>
        </w:tc>
        <w:tc>
          <w:tcPr>
            <w:tcW w:w="1244" w:type="dxa"/>
          </w:tcPr>
          <w:p w14:paraId="58D114D1" w14:textId="1F20DFD2" w:rsidR="00FC59F1" w:rsidRDefault="001D03F3" w:rsidP="00945899">
            <w:pPr>
              <w:rPr>
                <w:lang w:eastAsia="zh-CN"/>
              </w:rPr>
            </w:pPr>
            <w:r>
              <w:rPr>
                <w:lang w:eastAsia="zh-CN"/>
              </w:rPr>
              <w:t>Solution#24</w:t>
            </w:r>
          </w:p>
        </w:tc>
        <w:tc>
          <w:tcPr>
            <w:tcW w:w="3584" w:type="dxa"/>
          </w:tcPr>
          <w:p w14:paraId="68188CC3" w14:textId="54702703" w:rsidR="00FC59F1" w:rsidRDefault="00D5367D" w:rsidP="001D03F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</w:t>
            </w:r>
            <w:r w:rsidRPr="00D5367D">
              <w:rPr>
                <w:lang w:eastAsia="zh-CN"/>
              </w:rPr>
              <w:t xml:space="preserve">support </w:t>
            </w:r>
            <w:r>
              <w:rPr>
                <w:lang w:eastAsia="zh-CN"/>
              </w:rPr>
              <w:t xml:space="preserve">of </w:t>
            </w:r>
            <w:r w:rsidRPr="00D5367D">
              <w:rPr>
                <w:lang w:eastAsia="zh-CN"/>
              </w:rPr>
              <w:t>emergency-related fields</w:t>
            </w:r>
            <w:r>
              <w:rPr>
                <w:lang w:eastAsia="zh-CN"/>
              </w:rPr>
              <w:t xml:space="preserve"> in the binary-encoded </w:t>
            </w:r>
            <w:r w:rsidR="00184C9E">
              <w:rPr>
                <w:lang w:eastAsia="zh-CN"/>
              </w:rPr>
              <w:t>protocol.</w:t>
            </w:r>
          </w:p>
        </w:tc>
        <w:tc>
          <w:tcPr>
            <w:tcW w:w="3056" w:type="dxa"/>
          </w:tcPr>
          <w:p w14:paraId="10DCF1D4" w14:textId="1E0AD19E" w:rsidR="00FC59F1" w:rsidRPr="00655D44" w:rsidRDefault="001D03F3" w:rsidP="00883680">
            <w:pPr>
              <w:jc w:val="both"/>
              <w:rPr>
                <w:highlight w:val="green"/>
                <w:lang w:eastAsia="zh-CN"/>
              </w:rPr>
            </w:pPr>
            <w:r w:rsidRPr="00655D44">
              <w:rPr>
                <w:rFonts w:hint="eastAsia"/>
                <w:highlight w:val="green"/>
                <w:lang w:eastAsia="zh-CN"/>
              </w:rPr>
              <w:t>C</w:t>
            </w:r>
            <w:r w:rsidRPr="00655D44">
              <w:rPr>
                <w:highlight w:val="green"/>
                <w:lang w:eastAsia="zh-CN"/>
              </w:rPr>
              <w:t xml:space="preserve">T1: </w:t>
            </w:r>
            <w:r w:rsidR="00527916">
              <w:rPr>
                <w:highlight w:val="green"/>
                <w:lang w:eastAsia="zh-CN"/>
              </w:rPr>
              <w:t>n</w:t>
            </w:r>
            <w:r w:rsidR="00527916" w:rsidRPr="00655D44">
              <w:rPr>
                <w:rFonts w:hint="eastAsia"/>
                <w:highlight w:val="green"/>
                <w:lang w:eastAsia="zh-CN"/>
              </w:rPr>
              <w:t>ew</w:t>
            </w:r>
            <w:r w:rsidR="00527916" w:rsidRPr="00655D44">
              <w:rPr>
                <w:highlight w:val="green"/>
                <w:lang w:eastAsia="zh-CN"/>
              </w:rPr>
              <w:t xml:space="preserve"> sp</w:t>
            </w:r>
            <w:r w:rsidR="00527916" w:rsidRPr="00A02C31">
              <w:rPr>
                <w:highlight w:val="green"/>
                <w:lang w:eastAsia="zh-CN"/>
              </w:rPr>
              <w:t>ec</w:t>
            </w:r>
            <w:r w:rsidR="00527916" w:rsidRPr="00A02C31">
              <w:rPr>
                <w:rFonts w:hint="eastAsia"/>
                <w:highlight w:val="green"/>
                <w:lang w:eastAsia="zh-CN"/>
              </w:rPr>
              <w:t xml:space="preserve"> for </w:t>
            </w:r>
            <w:r w:rsidR="00527916" w:rsidRPr="00A02C31">
              <w:rPr>
                <w:rFonts w:hint="eastAsia"/>
                <w:highlight w:val="green"/>
                <w:lang w:val="en-US" w:eastAsia="zh-CN"/>
              </w:rPr>
              <w:t>I</w:t>
            </w:r>
            <w:r w:rsidR="00527916" w:rsidRPr="00A02C31">
              <w:rPr>
                <w:highlight w:val="green"/>
                <w:lang w:val="en-US" w:eastAsia="zh-CN"/>
              </w:rPr>
              <w:t>MS</w:t>
            </w:r>
            <w:r w:rsidR="00527916" w:rsidRPr="00A02C31">
              <w:rPr>
                <w:rFonts w:hint="eastAsia"/>
                <w:highlight w:val="green"/>
                <w:lang w:eastAsia="zh-CN"/>
              </w:rPr>
              <w:t xml:space="preserve"> signalling</w:t>
            </w:r>
            <w:r w:rsidR="00527916" w:rsidRPr="00A02C31">
              <w:rPr>
                <w:highlight w:val="green"/>
                <w:lang w:eastAsia="zh-CN"/>
              </w:rPr>
              <w:t xml:space="preserve"> </w:t>
            </w:r>
            <w:r w:rsidR="00527916" w:rsidRPr="00A02C31">
              <w:rPr>
                <w:rFonts w:hint="eastAsia"/>
                <w:highlight w:val="green"/>
                <w:lang w:eastAsia="zh-CN"/>
              </w:rPr>
              <w:t>optimization</w:t>
            </w:r>
            <w:r w:rsidR="00527916" w:rsidRPr="00A02C31">
              <w:rPr>
                <w:highlight w:val="green"/>
                <w:lang w:val="en-US" w:eastAsia="zh-CN"/>
              </w:rPr>
              <w:t xml:space="preserve"> based on</w:t>
            </w:r>
            <w:r w:rsidR="00527916" w:rsidRPr="00A02C31">
              <w:rPr>
                <w:highlight w:val="green"/>
                <w:lang w:eastAsia="zh-CN"/>
              </w:rPr>
              <w:t xml:space="preserve"> binary</w:t>
            </w:r>
            <w:r w:rsidR="00527916" w:rsidRPr="00A02C31">
              <w:rPr>
                <w:highlight w:val="green"/>
              </w:rPr>
              <w:t>-</w:t>
            </w:r>
            <w:r w:rsidR="00527916" w:rsidRPr="00A02C31">
              <w:rPr>
                <w:rFonts w:hint="eastAsia"/>
                <w:highlight w:val="green"/>
                <w:lang w:eastAsia="zh-CN"/>
              </w:rPr>
              <w:t>encoded</w:t>
            </w:r>
            <w:r w:rsidR="00527916" w:rsidRPr="00A02C31">
              <w:rPr>
                <w:highlight w:val="green"/>
              </w:rPr>
              <w:t xml:space="preserve"> </w:t>
            </w:r>
            <w:r w:rsidR="00527916" w:rsidRPr="00A02C31">
              <w:rPr>
                <w:highlight w:val="green"/>
                <w:lang w:eastAsia="zh-CN"/>
              </w:rPr>
              <w:t>protocol</w:t>
            </w:r>
          </w:p>
        </w:tc>
      </w:tr>
    </w:tbl>
    <w:p w14:paraId="4065D943" w14:textId="10910177" w:rsidR="00FD6DC5" w:rsidRDefault="00FD6DC5" w:rsidP="00A12869">
      <w:pPr>
        <w:spacing w:before="60" w:after="180"/>
        <w:rPr>
          <w:b/>
          <w:bCs/>
          <w:lang w:val="en-US" w:eastAsia="zh-CN"/>
        </w:rPr>
      </w:pPr>
      <w:bookmarkStart w:id="7" w:name="_Hlk220598577"/>
      <w:r w:rsidRPr="000E2526">
        <w:rPr>
          <w:b/>
          <w:bCs/>
          <w:lang w:val="en-US" w:eastAsia="ko-KR"/>
        </w:rPr>
        <w:t>Observati</w:t>
      </w:r>
      <w:r w:rsidRPr="00A12869">
        <w:rPr>
          <w:b/>
          <w:bCs/>
          <w:lang w:val="en-US" w:eastAsia="ko-KR"/>
        </w:rPr>
        <w:t xml:space="preserve">on 3: </w:t>
      </w:r>
      <w:r w:rsidR="00527916" w:rsidRPr="00527916">
        <w:rPr>
          <w:b/>
          <w:bCs/>
          <w:lang w:val="en-US" w:eastAsia="zh-CN"/>
        </w:rPr>
        <w:t xml:space="preserve">It is foreseen that CT1 </w:t>
      </w:r>
      <w:r w:rsidR="00527916">
        <w:rPr>
          <w:b/>
          <w:bCs/>
          <w:lang w:val="en-US" w:eastAsia="zh-CN"/>
        </w:rPr>
        <w:t>is</w:t>
      </w:r>
      <w:r w:rsidR="00527916" w:rsidRPr="00527916">
        <w:rPr>
          <w:b/>
          <w:bCs/>
          <w:lang w:val="en-US" w:eastAsia="zh-CN"/>
        </w:rPr>
        <w:t xml:space="preserve"> impacted by KI#</w:t>
      </w:r>
      <w:r w:rsidR="00527916">
        <w:rPr>
          <w:b/>
          <w:bCs/>
          <w:lang w:val="en-US" w:eastAsia="zh-CN"/>
        </w:rPr>
        <w:t>3</w:t>
      </w:r>
      <w:r w:rsidR="001F5865" w:rsidRPr="00A12869">
        <w:rPr>
          <w:b/>
          <w:bCs/>
          <w:lang w:val="en-US" w:eastAsia="ko-KR"/>
        </w:rPr>
        <w:t xml:space="preserve"> </w:t>
      </w:r>
      <w:r w:rsidR="001F5865" w:rsidRPr="00A12869">
        <w:rPr>
          <w:rFonts w:hint="eastAsia"/>
          <w:b/>
          <w:bCs/>
          <w:lang w:val="en-US" w:eastAsia="zh-CN"/>
        </w:rPr>
        <w:t>and</w:t>
      </w:r>
      <w:r w:rsidR="001F5865" w:rsidRPr="00A12869">
        <w:rPr>
          <w:b/>
          <w:bCs/>
          <w:lang w:val="en-US" w:eastAsia="ko-KR"/>
        </w:rPr>
        <w:t xml:space="preserve"> </w:t>
      </w:r>
      <w:r w:rsidR="001F5865" w:rsidRPr="00A12869">
        <w:rPr>
          <w:rFonts w:hint="eastAsia"/>
          <w:b/>
          <w:bCs/>
          <w:lang w:val="en-US" w:eastAsia="zh-CN"/>
        </w:rPr>
        <w:t>t</w:t>
      </w:r>
      <w:r w:rsidR="001F5865" w:rsidRPr="00A12869">
        <w:rPr>
          <w:b/>
          <w:bCs/>
          <w:lang w:val="en-US" w:eastAsia="zh-CN"/>
        </w:rPr>
        <w:t xml:space="preserve">he </w:t>
      </w:r>
      <w:r w:rsidR="001F5865" w:rsidRPr="00A12869">
        <w:rPr>
          <w:b/>
          <w:bCs/>
          <w:lang w:val="en-US" w:eastAsia="ko-KR"/>
        </w:rPr>
        <w:t xml:space="preserve">CT </w:t>
      </w:r>
      <w:r w:rsidR="001F5865" w:rsidRPr="00A12869">
        <w:rPr>
          <w:b/>
          <w:bCs/>
        </w:rPr>
        <w:t>impact</w:t>
      </w:r>
      <w:r w:rsidR="001F5865" w:rsidRPr="00A12869">
        <w:rPr>
          <w:rFonts w:hint="eastAsia"/>
          <w:b/>
          <w:bCs/>
        </w:rPr>
        <w:t>s</w:t>
      </w:r>
      <w:r w:rsidR="001F5865" w:rsidRPr="00A12869">
        <w:rPr>
          <w:b/>
          <w:bCs/>
          <w:lang w:val="en-US" w:eastAsia="ko-KR"/>
        </w:rPr>
        <w:t xml:space="preserve"> </w:t>
      </w:r>
      <w:r w:rsidR="001F5865">
        <w:rPr>
          <w:b/>
          <w:bCs/>
        </w:rPr>
        <w:t xml:space="preserve">relate to </w:t>
      </w:r>
      <w:r w:rsidR="001F5865" w:rsidRPr="00A12869">
        <w:rPr>
          <w:b/>
          <w:bCs/>
        </w:rPr>
        <w:t>IMS</w:t>
      </w:r>
      <w:r w:rsidR="001F5865" w:rsidRPr="00A12869">
        <w:rPr>
          <w:b/>
          <w:bCs/>
          <w:lang w:eastAsia="zh-CN"/>
        </w:rPr>
        <w:t xml:space="preserve"> </w:t>
      </w:r>
      <w:r w:rsidR="001F5865" w:rsidRPr="00A12869">
        <w:rPr>
          <w:rFonts w:hint="eastAsia"/>
          <w:b/>
          <w:bCs/>
          <w:lang w:eastAsia="zh-CN"/>
        </w:rPr>
        <w:t>signalling</w:t>
      </w:r>
      <w:r w:rsidR="001F5865" w:rsidRPr="00A12869">
        <w:rPr>
          <w:b/>
          <w:bCs/>
          <w:lang w:eastAsia="zh-CN"/>
        </w:rPr>
        <w:t xml:space="preserve"> </w:t>
      </w:r>
      <w:r w:rsidR="001F5865" w:rsidRPr="00A12869">
        <w:rPr>
          <w:rFonts w:hint="eastAsia"/>
          <w:b/>
          <w:bCs/>
          <w:lang w:eastAsia="zh-CN"/>
        </w:rPr>
        <w:t>optimization</w:t>
      </w:r>
      <w:r w:rsidR="001F5865" w:rsidRPr="00A12869">
        <w:rPr>
          <w:b/>
          <w:bCs/>
          <w:lang w:eastAsia="zh-CN"/>
        </w:rPr>
        <w:t xml:space="preserve"> </w:t>
      </w:r>
      <w:r w:rsidR="001F5865" w:rsidRPr="00527916">
        <w:rPr>
          <w:b/>
          <w:bCs/>
          <w:lang w:val="en-US" w:eastAsia="zh-CN"/>
        </w:rPr>
        <w:t xml:space="preserve">for </w:t>
      </w:r>
      <w:r w:rsidR="001F5865">
        <w:rPr>
          <w:b/>
          <w:bCs/>
          <w:lang w:val="en-US" w:eastAsia="zh-CN"/>
        </w:rPr>
        <w:t>emergency call</w:t>
      </w:r>
      <w:r w:rsidR="001F5865">
        <w:rPr>
          <w:b/>
          <w:bCs/>
          <w:lang w:eastAsia="zh-CN"/>
        </w:rPr>
        <w:t xml:space="preserve"> to reduce</w:t>
      </w:r>
      <w:r w:rsidR="001F5865" w:rsidRPr="00244C59">
        <w:rPr>
          <w:b/>
          <w:bCs/>
          <w:lang w:val="en-US" w:eastAsia="zh-CN"/>
        </w:rPr>
        <w:t xml:space="preserve"> </w:t>
      </w:r>
      <w:r w:rsidR="001F5865">
        <w:rPr>
          <w:b/>
          <w:bCs/>
          <w:lang w:val="en-US" w:eastAsia="zh-CN"/>
        </w:rPr>
        <w:t>IMS call setup time</w:t>
      </w:r>
      <w:r w:rsidR="001F5865">
        <w:rPr>
          <w:rFonts w:hint="eastAsia"/>
          <w:b/>
          <w:bCs/>
          <w:lang w:val="en-US" w:eastAsia="zh-CN"/>
        </w:rPr>
        <w:t>.</w:t>
      </w:r>
    </w:p>
    <w:bookmarkEnd w:id="7"/>
    <w:p w14:paraId="4CB8104F" w14:textId="34D4EFD4" w:rsidR="00BB084E" w:rsidRPr="00E175AA" w:rsidRDefault="00D0325F" w:rsidP="002E1877">
      <w:pPr>
        <w:pStyle w:val="2"/>
        <w:numPr>
          <w:ilvl w:val="1"/>
          <w:numId w:val="22"/>
        </w:numPr>
        <w:spacing w:after="180"/>
        <w:ind w:left="357" w:hanging="357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>Key Issue #4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bookmarkStart w:id="8" w:name="OLE_LINK1"/>
      <w:bookmarkStart w:id="9" w:name="OLE_LINK2"/>
      <w:r w:rsidR="00DF4566" w:rsidRPr="00DF4566">
        <w:rPr>
          <w:lang w:val="en-US" w:eastAsia="zh-CN"/>
        </w:rPr>
        <w:t>Location service for IMS emergency call and regulatory services over NB-IoT NTN</w:t>
      </w:r>
    </w:p>
    <w:p w14:paraId="7DADFDB6" w14:textId="2238E594" w:rsidR="00BC4E77" w:rsidRPr="005D7943" w:rsidRDefault="00A965E0" w:rsidP="005D7943">
      <w:pPr>
        <w:spacing w:after="180"/>
        <w:rPr>
          <w:lang w:eastAsia="zh-CN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 xml:space="preserve">focuses on </w:t>
      </w:r>
      <w:r w:rsidR="000B31CE" w:rsidRPr="00732817">
        <w:t>whether existing location services can be used to obtain the UE location (e.g.</w:t>
      </w:r>
      <w:r w:rsidR="006B228F">
        <w:rPr>
          <w:rFonts w:hint="eastAsia"/>
          <w:lang w:eastAsia="zh-CN"/>
        </w:rPr>
        <w:t>,</w:t>
      </w:r>
      <w:r w:rsidR="000B31CE" w:rsidRPr="00732817">
        <w:t xml:space="preserve"> geographical location) meeting regulatory requirements</w:t>
      </w:r>
      <w:r w:rsidR="00DF4566">
        <w:rPr>
          <w:rFonts w:eastAsia="Malgun Gothic"/>
          <w:lang w:val="en-US" w:eastAsia="ko-KR"/>
        </w:rPr>
        <w:t xml:space="preserve">. </w:t>
      </w:r>
      <w:r w:rsidR="002111CB">
        <w:t xml:space="preserve">According to </w:t>
      </w:r>
      <w:r w:rsidR="004576C3">
        <w:rPr>
          <w:lang w:eastAsia="zh-CN"/>
        </w:rPr>
        <w:t>three</w:t>
      </w:r>
      <w:r w:rsidR="004576C3">
        <w:t xml:space="preserve"> solutions documented in the </w:t>
      </w:r>
      <w:r w:rsidR="004576C3" w:rsidRPr="00CD4029">
        <w:rPr>
          <w:lang w:eastAsia="zh-CN"/>
        </w:rPr>
        <w:t>TR 23.700-</w:t>
      </w:r>
      <w:r w:rsidR="004576C3">
        <w:rPr>
          <w:lang w:eastAsia="zh-CN"/>
        </w:rPr>
        <w:t>19</w:t>
      </w:r>
      <w:r w:rsidR="005D2109">
        <w:rPr>
          <w:lang w:eastAsia="zh-CN"/>
        </w:rPr>
        <w:t>, the E-CSCF can obtain the UE location using existing procedure.</w:t>
      </w:r>
    </w:p>
    <w:p w14:paraId="0A28FCFD" w14:textId="773A44B5" w:rsidR="00A45AE4" w:rsidRPr="00A12869" w:rsidRDefault="00072675" w:rsidP="002E1877">
      <w:pPr>
        <w:spacing w:after="180"/>
        <w:rPr>
          <w:b/>
          <w:bCs/>
        </w:rPr>
      </w:pPr>
      <w:r w:rsidRPr="00A12869">
        <w:rPr>
          <w:b/>
          <w:bCs/>
          <w:lang w:val="en-US" w:eastAsia="ko-KR"/>
        </w:rPr>
        <w:t xml:space="preserve">Observation 4: </w:t>
      </w:r>
      <w:r w:rsidR="001B10CD" w:rsidRPr="00A12869">
        <w:rPr>
          <w:b/>
          <w:bCs/>
        </w:rPr>
        <w:t xml:space="preserve">No fundamental changes to the </w:t>
      </w:r>
      <w:r w:rsidR="00455E99" w:rsidRPr="00A12869">
        <w:rPr>
          <w:b/>
          <w:bCs/>
        </w:rPr>
        <w:t xml:space="preserve">CT </w:t>
      </w:r>
      <w:r w:rsidR="001B10CD" w:rsidRPr="00A12869">
        <w:rPr>
          <w:b/>
          <w:bCs/>
        </w:rPr>
        <w:t>specifications are required. Potential changes are expected to be limited to the addition of clarification specific to NB-IoT</w:t>
      </w:r>
      <w:r w:rsidR="006B228F" w:rsidRPr="00A12869">
        <w:rPr>
          <w:b/>
          <w:bCs/>
        </w:rPr>
        <w:t xml:space="preserve"> </w:t>
      </w:r>
      <w:r w:rsidR="001B10CD" w:rsidRPr="00A12869">
        <w:rPr>
          <w:b/>
          <w:bCs/>
          <w:lang w:eastAsia="zh-CN"/>
        </w:rPr>
        <w:t>(GEO)</w:t>
      </w:r>
      <w:r w:rsidR="001B10CD" w:rsidRPr="00A12869">
        <w:rPr>
          <w:b/>
          <w:bCs/>
        </w:rPr>
        <w:t>.</w:t>
      </w:r>
      <w:bookmarkEnd w:id="8"/>
      <w:bookmarkEnd w:id="9"/>
    </w:p>
    <w:p w14:paraId="02BA4C41" w14:textId="01913D71" w:rsidR="00F008C2" w:rsidRPr="00E175AA" w:rsidRDefault="00E175AA" w:rsidP="002E1877">
      <w:pPr>
        <w:pStyle w:val="2"/>
        <w:spacing w:after="180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2.5 </w:t>
      </w:r>
      <w:r w:rsidR="00BB38DE" w:rsidRPr="00BB38DE">
        <w:rPr>
          <w:lang w:eastAsia="ko-KR"/>
        </w:rPr>
        <w:t>Key Issue #5: UE-SAT-UE communication via UPF only onboard satellite for non-IMS services</w:t>
      </w:r>
    </w:p>
    <w:p w14:paraId="314BAD76" w14:textId="1B75BB1D" w:rsidR="00C639AF" w:rsidRDefault="006315E4" w:rsidP="005D7943">
      <w:pPr>
        <w:spacing w:after="180"/>
      </w:pPr>
      <w:r w:rsidRPr="000E2526">
        <w:rPr>
          <w:rFonts w:eastAsia="Malgun Gothic"/>
          <w:lang w:val="en-US" w:eastAsia="ko-KR"/>
        </w:rPr>
        <w:t xml:space="preserve">This </w:t>
      </w:r>
      <w:r w:rsidR="00D56D42"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 w:rsidR="00D56D42"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="00D56D42">
        <w:rPr>
          <w:rFonts w:eastAsia="Malgun Gothic"/>
          <w:lang w:val="en-US" w:eastAsia="ko-KR"/>
        </w:rPr>
        <w:t xml:space="preserve">studies how </w:t>
      </w:r>
      <w:r w:rsidR="00D56D42" w:rsidRPr="00977052">
        <w:t xml:space="preserve">to </w:t>
      </w:r>
      <w:r w:rsidR="00BB38DE" w:rsidRPr="00732817">
        <w:rPr>
          <w:lang w:eastAsia="zh-CN" w:bidi="ar"/>
        </w:rPr>
        <w:t>support UE-SAT-UE communication via UPF only onboard satellite for non-IMS services (e.g.</w:t>
      </w:r>
      <w:r w:rsidR="005D7943">
        <w:rPr>
          <w:lang w:eastAsia="zh-CN" w:bidi="ar"/>
        </w:rPr>
        <w:t>,</w:t>
      </w:r>
      <w:r w:rsidR="00BB38DE" w:rsidRPr="00732817">
        <w:rPr>
          <w:lang w:eastAsia="zh-CN" w:bidi="ar"/>
        </w:rPr>
        <w:t xml:space="preserve"> 5G-LAN services with IP and Ethernet PDU Session type).</w:t>
      </w:r>
      <w:r w:rsidR="00BB38DE">
        <w:rPr>
          <w:lang w:eastAsia="zh-CN" w:bidi="ar"/>
        </w:rPr>
        <w:t xml:space="preserve"> </w:t>
      </w:r>
      <w:r w:rsidR="005D2109">
        <w:t xml:space="preserve">According to </w:t>
      </w:r>
      <w:r w:rsidR="00CD1C3B">
        <w:rPr>
          <w:lang w:eastAsia="zh-CN"/>
        </w:rPr>
        <w:t>a</w:t>
      </w:r>
      <w:r w:rsidR="00CD1C3B" w:rsidRPr="00CD1C3B">
        <w:rPr>
          <w:lang w:eastAsia="zh-CN"/>
        </w:rPr>
        <w:t>greed principles for KI#5</w:t>
      </w:r>
      <w:r w:rsidR="005D2109">
        <w:t xml:space="preserve"> documented in the </w:t>
      </w:r>
      <w:r w:rsidR="005D2109" w:rsidRPr="00CD4029">
        <w:rPr>
          <w:lang w:eastAsia="zh-CN"/>
        </w:rPr>
        <w:t>TR 23.700-</w:t>
      </w:r>
      <w:r w:rsidR="005D2109">
        <w:rPr>
          <w:lang w:eastAsia="zh-CN"/>
        </w:rPr>
        <w:t>19,</w:t>
      </w:r>
      <w:r w:rsidR="00CD1C3B">
        <w:rPr>
          <w:lang w:eastAsia="zh-CN"/>
        </w:rPr>
        <w:t xml:space="preserve"> </w:t>
      </w:r>
      <w:r w:rsidR="00CD1C3B" w:rsidRPr="00CD1C3B">
        <w:rPr>
          <w:lang w:eastAsia="zh-CN"/>
        </w:rPr>
        <w:t>existing R18 mechanism (Local switch for UE-to-UE communications via UPF deployed on GEO satellite) can be reused to trigger UE-SAT-UE communication</w:t>
      </w:r>
      <w:r w:rsidR="00CD1C3B">
        <w:rPr>
          <w:rFonts w:hint="eastAsia"/>
          <w:lang w:eastAsia="zh-CN"/>
        </w:rPr>
        <w:t>.</w:t>
      </w:r>
    </w:p>
    <w:p w14:paraId="0F88490B" w14:textId="54010925" w:rsidR="00BC4E77" w:rsidRPr="00A12869" w:rsidRDefault="00BC4E77" w:rsidP="002E1877">
      <w:pPr>
        <w:spacing w:after="180"/>
        <w:rPr>
          <w:b/>
          <w:bCs/>
        </w:rPr>
      </w:pPr>
      <w:bookmarkStart w:id="10" w:name="OLE_LINK5"/>
      <w:r w:rsidRPr="00A12869">
        <w:rPr>
          <w:b/>
          <w:bCs/>
          <w:lang w:val="en-US" w:eastAsia="ko-KR"/>
        </w:rPr>
        <w:t xml:space="preserve">Observation </w:t>
      </w:r>
      <w:r w:rsidR="00CD1C3B" w:rsidRPr="00A12869">
        <w:rPr>
          <w:b/>
          <w:bCs/>
          <w:lang w:val="en-US" w:eastAsia="ko-KR"/>
        </w:rPr>
        <w:t>5</w:t>
      </w:r>
      <w:r w:rsidRPr="00A12869">
        <w:rPr>
          <w:b/>
          <w:bCs/>
          <w:lang w:val="en-US" w:eastAsia="ko-KR"/>
        </w:rPr>
        <w:t xml:space="preserve">: </w:t>
      </w:r>
      <w:r w:rsidRPr="00A12869">
        <w:rPr>
          <w:b/>
          <w:bCs/>
        </w:rPr>
        <w:t>No fundamental changes to the specifications are required. Potential changes are expected to be limited to the addition of clarification specific to NB-IoT</w:t>
      </w:r>
      <w:r w:rsidR="006B228F" w:rsidRPr="00A12869">
        <w:rPr>
          <w:b/>
          <w:bCs/>
        </w:rPr>
        <w:t xml:space="preserve"> </w:t>
      </w:r>
      <w:r w:rsidRPr="00A12869">
        <w:rPr>
          <w:b/>
          <w:bCs/>
          <w:lang w:eastAsia="zh-CN"/>
        </w:rPr>
        <w:t>(GEO)</w:t>
      </w:r>
      <w:r w:rsidRPr="00A12869">
        <w:rPr>
          <w:b/>
          <w:bCs/>
        </w:rPr>
        <w:t>.</w:t>
      </w:r>
    </w:p>
    <w:bookmarkEnd w:id="10"/>
    <w:p w14:paraId="7A66F6E5" w14:textId="38324CC3" w:rsidR="00BC4E77" w:rsidRPr="00A12869" w:rsidRDefault="00BC4E77" w:rsidP="00A12869">
      <w:pPr>
        <w:pStyle w:val="1"/>
      </w:pPr>
      <w:r w:rsidRPr="00A12869">
        <w:t xml:space="preserve">3 </w:t>
      </w:r>
      <w:r w:rsidR="00A12869" w:rsidRPr="00A12869">
        <w:t>Suggestion on</w:t>
      </w:r>
      <w:r w:rsidR="002C7B25" w:rsidRPr="00A12869">
        <w:t xml:space="preserve"> how to proceed related CT work</w:t>
      </w:r>
    </w:p>
    <w:p w14:paraId="55760E3E" w14:textId="1DD9FC46" w:rsidR="00A02C31" w:rsidRDefault="00F42C64" w:rsidP="00A12869">
      <w:pPr>
        <w:spacing w:after="180"/>
      </w:pPr>
      <w:bookmarkStart w:id="11" w:name="OLE_LINK4"/>
      <w:r w:rsidRPr="00F42C64">
        <w:rPr>
          <w:lang w:val="en-US" w:eastAsia="zh-CN"/>
        </w:rPr>
        <w:t xml:space="preserve">Based on </w:t>
      </w:r>
      <w:r w:rsidRPr="00F42C64">
        <w:rPr>
          <w:rFonts w:hint="eastAsia"/>
          <w:lang w:val="en-US" w:eastAsia="zh-CN"/>
        </w:rPr>
        <w:t>the</w:t>
      </w:r>
      <w:r w:rsidRPr="00F42C64">
        <w:rPr>
          <w:lang w:val="en-US" w:eastAsia="zh-CN"/>
        </w:rPr>
        <w:t xml:space="preserve"> </w:t>
      </w:r>
      <w:r w:rsidRPr="00F42C64">
        <w:rPr>
          <w:rFonts w:hint="eastAsia"/>
          <w:lang w:val="en-US" w:eastAsia="zh-CN"/>
        </w:rPr>
        <w:t>above</w:t>
      </w:r>
      <w:r w:rsidRPr="00F42C64">
        <w:rPr>
          <w:lang w:val="en-US" w:eastAsia="zh-CN"/>
        </w:rPr>
        <w:t xml:space="preserve"> </w:t>
      </w:r>
      <w:r w:rsidRPr="00F42C64">
        <w:t>analys</w:t>
      </w:r>
      <w:r>
        <w:t>e</w:t>
      </w:r>
      <w:r w:rsidRPr="00F42C64">
        <w:t>s in section 2</w:t>
      </w:r>
      <w:r w:rsidRPr="00F42C64">
        <w:rPr>
          <w:rFonts w:hint="eastAsia"/>
          <w:lang w:eastAsia="zh-CN"/>
        </w:rPr>
        <w:t>,</w:t>
      </w:r>
      <w:r w:rsidRPr="00F42C64">
        <w:rPr>
          <w:lang w:eastAsia="zh-CN"/>
        </w:rPr>
        <w:t xml:space="preserve"> the stage 3 </w:t>
      </w:r>
      <w:r w:rsidRPr="00F42C64">
        <w:rPr>
          <w:rFonts w:hint="eastAsia"/>
          <w:lang w:eastAsia="zh-CN"/>
        </w:rPr>
        <w:t>work</w:t>
      </w:r>
      <w:r w:rsidRPr="00F42C64">
        <w:rPr>
          <w:lang w:eastAsia="zh-CN"/>
        </w:rPr>
        <w:t xml:space="preserve"> of 5GSAT Ph4-ARC comprises two distinct aspects</w:t>
      </w:r>
      <w:r w:rsidRPr="00F42C64">
        <w:rPr>
          <w:rFonts w:hint="eastAsia"/>
          <w:lang w:eastAsia="zh-CN"/>
        </w:rPr>
        <w:t xml:space="preserve">: </w:t>
      </w:r>
      <w:r w:rsidRPr="00F42C64">
        <w:rPr>
          <w:lang w:eastAsia="zh-CN"/>
        </w:rPr>
        <w:t>(1) EPS enhancements</w:t>
      </w:r>
      <w:r>
        <w:rPr>
          <w:lang w:eastAsia="zh-CN"/>
        </w:rPr>
        <w:t xml:space="preserve"> </w:t>
      </w:r>
      <w:r w:rsidR="00EF5FEB">
        <w:rPr>
          <w:lang w:eastAsia="zh-CN"/>
        </w:rPr>
        <w:t>for</w:t>
      </w:r>
      <w:r>
        <w:rPr>
          <w:lang w:eastAsia="zh-CN"/>
        </w:rPr>
        <w:t xml:space="preserve"> transport</w:t>
      </w:r>
      <w:r w:rsidR="00EF5FEB">
        <w:rPr>
          <w:lang w:eastAsia="zh-CN"/>
        </w:rPr>
        <w:t>ing</w:t>
      </w:r>
      <w:r w:rsidRPr="00F42C64">
        <w:rPr>
          <w:lang w:eastAsia="ko-KR"/>
        </w:rPr>
        <w:t xml:space="preserve"> IMS signalling and voice packets over user plane</w:t>
      </w:r>
      <w:r w:rsidRPr="00F42C64">
        <w:rPr>
          <w:lang w:eastAsia="zh-CN"/>
        </w:rPr>
        <w:t>;</w:t>
      </w:r>
      <w:r>
        <w:rPr>
          <w:lang w:eastAsia="zh-CN"/>
        </w:rPr>
        <w:t xml:space="preserve"> (2) IMS 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optimization</w:t>
      </w:r>
      <w:r>
        <w:rPr>
          <w:lang w:eastAsia="zh-CN"/>
        </w:rPr>
        <w:t>s</w:t>
      </w:r>
      <w:r w:rsidRPr="00F42C64">
        <w:t xml:space="preserve"> </w:t>
      </w:r>
      <w:r w:rsidR="00EF5FEB">
        <w:rPr>
          <w:lang w:eastAsia="zh-CN"/>
        </w:rPr>
        <w:t xml:space="preserve">for </w:t>
      </w:r>
      <w:r w:rsidRPr="00F42C64">
        <w:rPr>
          <w:lang w:eastAsia="zh-CN"/>
        </w:rPr>
        <w:t>reduc</w:t>
      </w:r>
      <w:r w:rsidR="00EF5FEB">
        <w:rPr>
          <w:lang w:eastAsia="zh-CN"/>
        </w:rPr>
        <w:t>ing</w:t>
      </w:r>
      <w:r w:rsidRPr="00F42C64">
        <w:rPr>
          <w:lang w:eastAsia="zh-CN"/>
        </w:rPr>
        <w:t xml:space="preserve"> IMS call setup time</w:t>
      </w:r>
      <w:r>
        <w:rPr>
          <w:lang w:eastAsia="zh-CN"/>
        </w:rPr>
        <w:t>.</w:t>
      </w:r>
    </w:p>
    <w:p w14:paraId="2216B790" w14:textId="5C8CD8D1" w:rsidR="000610CB" w:rsidRDefault="009E0D7F" w:rsidP="00A12869">
      <w:pPr>
        <w:spacing w:after="180"/>
      </w:pPr>
      <w:r>
        <w:t xml:space="preserve">Considering most of EPS/IMS (SIP/binary-encoded protocol) </w:t>
      </w:r>
      <w:r w:rsidR="00F42C64">
        <w:t xml:space="preserve">work </w:t>
      </w:r>
      <w:r>
        <w:t>need to be carried out in CT1, it is suitable for CT1 to take the lead</w:t>
      </w:r>
      <w:r>
        <w:rPr>
          <w:lang w:eastAsia="zh-CN"/>
        </w:rPr>
        <w:t xml:space="preserve"> of stage 3</w:t>
      </w:r>
      <w:r>
        <w:t xml:space="preserve"> work on 5GSAT_Ph4-ARC.</w:t>
      </w:r>
    </w:p>
    <w:p w14:paraId="1AB85856" w14:textId="77777777" w:rsidR="00590B90" w:rsidRDefault="000610CB" w:rsidP="00A12869">
      <w:pPr>
        <w:spacing w:after="180"/>
        <w:rPr>
          <w:lang w:eastAsia="zh-CN"/>
        </w:rPr>
      </w:pPr>
      <w:r>
        <w:rPr>
          <w:lang w:eastAsia="zh-CN"/>
        </w:rPr>
        <w:t xml:space="preserve">The </w:t>
      </w:r>
      <w:r w:rsidRPr="00F42C64">
        <w:rPr>
          <w:lang w:eastAsia="zh-CN"/>
        </w:rPr>
        <w:t>EPS enhancements</w:t>
      </w:r>
      <w:r>
        <w:rPr>
          <w:lang w:eastAsia="zh-CN"/>
        </w:rPr>
        <w:t xml:space="preserve"> </w:t>
      </w:r>
      <w:r w:rsidR="00237ED2">
        <w:rPr>
          <w:lang w:eastAsia="zh-CN"/>
        </w:rPr>
        <w:t xml:space="preserve">mainly </w:t>
      </w:r>
      <w:r>
        <w:rPr>
          <w:lang w:eastAsia="zh-CN"/>
        </w:rPr>
        <w:t>focus on</w:t>
      </w:r>
      <w:r w:rsidRPr="00F42C64">
        <w:rPr>
          <w:lang w:eastAsia="zh-CN"/>
        </w:rPr>
        <w:t xml:space="preserve"> </w:t>
      </w:r>
      <w:r w:rsidR="00237ED2">
        <w:rPr>
          <w:lang w:eastAsia="zh-CN"/>
        </w:rPr>
        <w:t xml:space="preserve">the </w:t>
      </w:r>
      <w:r w:rsidR="00237ED2" w:rsidRPr="00F42C64">
        <w:rPr>
          <w:lang w:eastAsia="zh-CN"/>
        </w:rPr>
        <w:t xml:space="preserve">user plane </w:t>
      </w:r>
      <w:r w:rsidRPr="00F42C64">
        <w:rPr>
          <w:lang w:eastAsia="zh-CN"/>
        </w:rPr>
        <w:t>transport</w:t>
      </w:r>
      <w:r w:rsidR="00237ED2">
        <w:rPr>
          <w:lang w:eastAsia="zh-CN"/>
        </w:rPr>
        <w:t xml:space="preserve"> of</w:t>
      </w:r>
      <w:r w:rsidRPr="00F42C64">
        <w:rPr>
          <w:lang w:eastAsia="zh-CN"/>
        </w:rPr>
        <w:t xml:space="preserve"> IMS signalling and voice packets</w:t>
      </w:r>
      <w:r>
        <w:rPr>
          <w:lang w:eastAsia="zh-CN"/>
        </w:rPr>
        <w:t xml:space="preserve">, while </w:t>
      </w:r>
      <w:r w:rsidRPr="00F42C64">
        <w:rPr>
          <w:lang w:eastAsia="zh-CN"/>
        </w:rPr>
        <w:t xml:space="preserve">IMS signalling optimizations </w:t>
      </w:r>
      <w:r>
        <w:rPr>
          <w:lang w:eastAsia="zh-CN"/>
        </w:rPr>
        <w:t xml:space="preserve">aim </w:t>
      </w:r>
      <w:r w:rsidRPr="00F42C64">
        <w:rPr>
          <w:lang w:eastAsia="zh-CN"/>
        </w:rPr>
        <w:t xml:space="preserve">to </w:t>
      </w:r>
      <w:r w:rsidR="00237ED2">
        <w:t>minimize IMS call setup latency</w:t>
      </w:r>
      <w:r w:rsidRPr="00F42C64">
        <w:rPr>
          <w:lang w:eastAsia="zh-CN"/>
        </w:rPr>
        <w:t>.</w:t>
      </w:r>
      <w:r>
        <w:rPr>
          <w:lang w:eastAsia="zh-CN"/>
        </w:rPr>
        <w:t xml:space="preserve"> </w:t>
      </w:r>
      <w:r>
        <w:t>T</w:t>
      </w:r>
      <w:r w:rsidRPr="00765108">
        <w:t xml:space="preserve">hese two </w:t>
      </w:r>
      <w:r w:rsidR="00237ED2">
        <w:t xml:space="preserve">technical </w:t>
      </w:r>
      <w:r w:rsidRPr="00765108">
        <w:t>aspects serve fundamentally different purposes</w:t>
      </w:r>
      <w:r w:rsidR="00237ED2">
        <w:t xml:space="preserve">, </w:t>
      </w:r>
      <w:r w:rsidR="00237ED2" w:rsidRPr="00237ED2">
        <w:t>maintain a clear and well-defined standardization</w:t>
      </w:r>
      <w:r w:rsidR="00237ED2">
        <w:t xml:space="preserve"> </w:t>
      </w:r>
      <w:r w:rsidR="00237ED2" w:rsidRPr="00237ED2">
        <w:t>boundary as defined in 3GPP specifications.</w:t>
      </w:r>
    </w:p>
    <w:p w14:paraId="2CF84D0E" w14:textId="233A47AA" w:rsidR="00590B90" w:rsidRPr="00590B90" w:rsidRDefault="00590B90" w:rsidP="00A12869">
      <w:pPr>
        <w:spacing w:after="180"/>
      </w:pPr>
      <w:r w:rsidRPr="00590B90">
        <w:rPr>
          <w:lang w:eastAsia="zh-CN"/>
        </w:rPr>
        <w:t xml:space="preserve">According to the CT1 working procedures, the contributions related to </w:t>
      </w:r>
      <w:r>
        <w:t xml:space="preserve">EPS </w:t>
      </w:r>
      <w:r w:rsidRPr="00F42C64">
        <w:rPr>
          <w:lang w:eastAsia="zh-CN"/>
        </w:rPr>
        <w:t>enhancements</w:t>
      </w:r>
      <w:r w:rsidRPr="00590B90">
        <w:rPr>
          <w:lang w:eastAsia="zh-CN"/>
        </w:rPr>
        <w:t xml:space="preserve"> and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optimization</w:t>
      </w:r>
      <w:r>
        <w:rPr>
          <w:lang w:eastAsia="zh-CN"/>
        </w:rPr>
        <w:t>s</w:t>
      </w:r>
      <w:r w:rsidRPr="00590B90">
        <w:rPr>
          <w:lang w:eastAsia="zh-CN"/>
        </w:rPr>
        <w:t xml:space="preserve"> are discussed in </w:t>
      </w:r>
      <w:bookmarkStart w:id="12" w:name="_Hlk220665244"/>
      <w:r w:rsidRPr="00590B90">
        <w:rPr>
          <w:lang w:eastAsia="zh-CN"/>
        </w:rPr>
        <w:t>separate sessions</w:t>
      </w:r>
      <w:bookmarkEnd w:id="12"/>
      <w:r w:rsidRPr="00590B90">
        <w:rPr>
          <w:lang w:eastAsia="zh-CN"/>
        </w:rPr>
        <w:t>, as the</w:t>
      </w:r>
      <w:r>
        <w:rPr>
          <w:lang w:eastAsia="zh-CN"/>
        </w:rPr>
        <w:t xml:space="preserve"> </w:t>
      </w:r>
      <w:r w:rsidRPr="00590B90">
        <w:rPr>
          <w:lang w:eastAsia="zh-CN"/>
        </w:rPr>
        <w:t>NAS and SIP protocols always need delegates with different expertise to do the standardized work</w:t>
      </w:r>
      <w:r>
        <w:rPr>
          <w:lang w:eastAsia="zh-CN"/>
        </w:rPr>
        <w:t>.</w:t>
      </w:r>
    </w:p>
    <w:p w14:paraId="24389F33" w14:textId="08F2C9DD" w:rsidR="00590B90" w:rsidRPr="00367A53" w:rsidRDefault="00590B90" w:rsidP="00A12869">
      <w:pPr>
        <w:spacing w:after="180"/>
        <w:rPr>
          <w:rFonts w:eastAsia="Malgun Gothic"/>
          <w:b/>
          <w:bCs/>
          <w:lang w:val="en-US" w:eastAsia="ko-KR"/>
        </w:rPr>
      </w:pPr>
      <w:r w:rsidRPr="00A12869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6</w:t>
      </w:r>
      <w:r w:rsidR="000610CB" w:rsidRPr="00245E47">
        <w:rPr>
          <w:b/>
          <w:bCs/>
          <w:lang w:eastAsia="zh-CN"/>
        </w:rPr>
        <w:t>:</w:t>
      </w:r>
      <w:r w:rsidR="000610CB" w:rsidRPr="00245E47">
        <w:rPr>
          <w:b/>
          <w:bCs/>
          <w:lang w:val="en-US" w:eastAsia="ko-KR"/>
        </w:rPr>
        <w:t xml:space="preserve"> </w:t>
      </w:r>
      <w:r w:rsidR="00237ED2">
        <w:rPr>
          <w:b/>
          <w:bCs/>
          <w:lang w:val="en-US" w:eastAsia="ko-KR"/>
        </w:rPr>
        <w:t xml:space="preserve">The stage 3 work on </w:t>
      </w:r>
      <w:r w:rsidR="00237ED2" w:rsidRPr="00237ED2">
        <w:rPr>
          <w:b/>
          <w:bCs/>
          <w:lang w:eastAsia="zh-CN"/>
        </w:rPr>
        <w:t>EPS enhancements and IMS signalling optimizations are two distinct technical aspects</w:t>
      </w:r>
      <w:r>
        <w:rPr>
          <w:b/>
          <w:bCs/>
          <w:lang w:eastAsia="zh-CN"/>
        </w:rPr>
        <w:t xml:space="preserve"> and </w:t>
      </w:r>
      <w:r w:rsidR="00907AF4">
        <w:rPr>
          <w:b/>
          <w:bCs/>
          <w:lang w:eastAsia="zh-CN"/>
        </w:rPr>
        <w:t xml:space="preserve">are </w:t>
      </w:r>
      <w:r w:rsidR="00907AF4">
        <w:rPr>
          <w:b/>
          <w:bCs/>
          <w:lang w:val="en-US" w:eastAsia="ko-KR"/>
        </w:rPr>
        <w:t xml:space="preserve">discussed in </w:t>
      </w:r>
      <w:r w:rsidR="00907AF4" w:rsidRPr="00590B90">
        <w:rPr>
          <w:b/>
          <w:bCs/>
          <w:lang w:val="en-US" w:eastAsia="ko-KR"/>
        </w:rPr>
        <w:t>separate sessions</w:t>
      </w:r>
      <w:r w:rsidR="00237ED2">
        <w:rPr>
          <w:b/>
          <w:bCs/>
          <w:lang w:eastAsia="zh-CN"/>
        </w:rPr>
        <w:t>,</w:t>
      </w:r>
      <w:r w:rsidR="00237ED2" w:rsidRPr="00237ED2">
        <w:t xml:space="preserve"> </w:t>
      </w:r>
      <w:r w:rsidR="00237ED2" w:rsidRPr="00237ED2">
        <w:rPr>
          <w:b/>
          <w:bCs/>
          <w:lang w:val="en-US" w:eastAsia="ko-KR"/>
        </w:rPr>
        <w:t>with no dependency between them.</w:t>
      </w:r>
    </w:p>
    <w:p w14:paraId="51610139" w14:textId="14E0378A" w:rsidR="007875A9" w:rsidRDefault="00AF5ED8" w:rsidP="007875A9">
      <w:pPr>
        <w:pStyle w:val="Guidance"/>
        <w:rPr>
          <w:i w:val="0"/>
          <w:iCs/>
        </w:rPr>
      </w:pPr>
      <w:r>
        <w:rPr>
          <w:i w:val="0"/>
          <w:iCs/>
          <w:lang w:eastAsia="zh-CN"/>
        </w:rPr>
        <w:t xml:space="preserve">Based on the observations </w:t>
      </w:r>
      <w:r w:rsidR="007875A9">
        <w:rPr>
          <w:rFonts w:hint="eastAsia"/>
          <w:i w:val="0"/>
          <w:iCs/>
          <w:lang w:eastAsia="zh-CN"/>
        </w:rPr>
        <w:t>from</w:t>
      </w:r>
      <w:r>
        <w:rPr>
          <w:i w:val="0"/>
          <w:iCs/>
          <w:lang w:eastAsia="zh-CN"/>
        </w:rPr>
        <w:t xml:space="preserve"> </w:t>
      </w:r>
      <w:r w:rsidR="0030712C">
        <w:rPr>
          <w:i w:val="0"/>
          <w:iCs/>
          <w:lang w:eastAsia="zh-CN"/>
        </w:rPr>
        <w:t>the SA2 discussion,</w:t>
      </w:r>
      <w:r w:rsidR="007875A9">
        <w:rPr>
          <w:i w:val="0"/>
          <w:iCs/>
          <w:lang w:eastAsia="zh-CN"/>
        </w:rPr>
        <w:t xml:space="preserve"> </w:t>
      </w:r>
      <w:r w:rsidR="007875A9" w:rsidRPr="007875A9">
        <w:rPr>
          <w:i w:val="0"/>
          <w:iCs/>
          <w:lang w:eastAsia="zh-CN"/>
        </w:rPr>
        <w:t>the total message size for the IMS call setup procedure can be reduced from approximately 11000 bytes to around 2000 bytes by applying different IMS signalling simplification approaches.</w:t>
      </w:r>
      <w:r w:rsidR="007875A9">
        <w:rPr>
          <w:i w:val="0"/>
          <w:iCs/>
        </w:rPr>
        <w:t xml:space="preserve"> </w:t>
      </w:r>
      <w:r w:rsidR="007875A9" w:rsidRPr="007875A9">
        <w:rPr>
          <w:i w:val="0"/>
          <w:iCs/>
        </w:rPr>
        <w:t xml:space="preserve">In particular, when a binary-encoded IMS signalling optimization </w:t>
      </w:r>
      <w:r w:rsidR="007875A9" w:rsidRPr="007875A9">
        <w:rPr>
          <w:i w:val="0"/>
          <w:iCs/>
          <w:lang w:eastAsia="zh-CN"/>
        </w:rPr>
        <w:t>approach</w:t>
      </w:r>
      <w:r w:rsidR="007875A9" w:rsidRPr="007875A9">
        <w:rPr>
          <w:i w:val="0"/>
          <w:iCs/>
        </w:rPr>
        <w:t xml:space="preserve"> is used, the total message size for the IMS call setup procedure can be further reduced to below 1000 octets.</w:t>
      </w:r>
    </w:p>
    <w:p w14:paraId="57A7B823" w14:textId="514EF93D" w:rsidR="00D2279D" w:rsidRDefault="008753AC" w:rsidP="00AF5ED8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>
        <w:rPr>
          <w:rFonts w:hint="eastAsia"/>
          <w:i w:val="0"/>
          <w:iCs/>
          <w:lang w:eastAsia="zh-CN"/>
        </w:rPr>
        <w:t>he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zh-CN"/>
        </w:rPr>
        <w:t>large</w:t>
      </w:r>
      <w:r w:rsidR="007875A9">
        <w:rPr>
          <w:i w:val="0"/>
          <w:iCs/>
        </w:rPr>
        <w:t xml:space="preserve"> overhead </w:t>
      </w:r>
      <w:r w:rsidR="0045787D">
        <w:rPr>
          <w:i w:val="0"/>
          <w:iCs/>
        </w:rPr>
        <w:t xml:space="preserve">of </w:t>
      </w:r>
      <w:r>
        <w:rPr>
          <w:i w:val="0"/>
          <w:iCs/>
        </w:rPr>
        <w:t xml:space="preserve">IMS signalling </w:t>
      </w:r>
      <w:r w:rsidR="00EE78DA" w:rsidRPr="00EE78DA">
        <w:rPr>
          <w:i w:val="0"/>
          <w:iCs/>
        </w:rPr>
        <w:t>degrades</w:t>
      </w:r>
      <w:r>
        <w:rPr>
          <w:i w:val="0"/>
          <w:iCs/>
        </w:rPr>
        <w:t xml:space="preserve"> the transport efficiency of voice packets </w:t>
      </w:r>
      <w:r w:rsidR="007875A9">
        <w:rPr>
          <w:i w:val="0"/>
          <w:iCs/>
        </w:rPr>
        <w:t>and pose</w:t>
      </w:r>
      <w:r>
        <w:rPr>
          <w:i w:val="0"/>
          <w:iCs/>
        </w:rPr>
        <w:t>s</w:t>
      </w:r>
      <w:r w:rsidR="007875A9">
        <w:rPr>
          <w:i w:val="0"/>
          <w:iCs/>
        </w:rPr>
        <w:t xml:space="preserve"> more </w:t>
      </w:r>
      <w:r w:rsidR="007875A9" w:rsidRPr="00407CF2">
        <w:rPr>
          <w:i w:val="0"/>
          <w:iCs/>
        </w:rPr>
        <w:t>challeng</w:t>
      </w:r>
      <w:r w:rsidR="007875A9">
        <w:rPr>
          <w:i w:val="0"/>
          <w:iCs/>
        </w:rPr>
        <w:t xml:space="preserve">es </w:t>
      </w:r>
      <w:r>
        <w:rPr>
          <w:i w:val="0"/>
          <w:iCs/>
        </w:rPr>
        <w:t xml:space="preserve">to </w:t>
      </w:r>
      <w:r w:rsidR="007875A9" w:rsidRPr="00407CF2">
        <w:rPr>
          <w:i w:val="0"/>
          <w:iCs/>
        </w:rPr>
        <w:t>radio link quality</w:t>
      </w:r>
      <w:r w:rsidR="007875A9">
        <w:rPr>
          <w:i w:val="0"/>
          <w:iCs/>
        </w:rPr>
        <w:t xml:space="preserve"> and </w:t>
      </w:r>
      <w:r>
        <w:rPr>
          <w:i w:val="0"/>
          <w:iCs/>
        </w:rPr>
        <w:t xml:space="preserve">transmission </w:t>
      </w:r>
      <w:r w:rsidR="007875A9">
        <w:rPr>
          <w:i w:val="0"/>
          <w:iCs/>
        </w:rPr>
        <w:t xml:space="preserve">delay over the radio interface, </w:t>
      </w:r>
      <w:r w:rsidR="0045787D" w:rsidRPr="0045787D">
        <w:rPr>
          <w:i w:val="0"/>
          <w:iCs/>
        </w:rPr>
        <w:t xml:space="preserve">especially </w:t>
      </w:r>
      <w:r w:rsidR="00EE78DA">
        <w:rPr>
          <w:i w:val="0"/>
          <w:iCs/>
        </w:rPr>
        <w:t xml:space="preserve">in </w:t>
      </w:r>
      <w:r w:rsidR="0045787D" w:rsidRPr="0045787D">
        <w:rPr>
          <w:i w:val="0"/>
          <w:iCs/>
        </w:rPr>
        <w:t>high-delay satellite environments</w:t>
      </w:r>
      <w:r w:rsidR="0045787D">
        <w:rPr>
          <w:i w:val="0"/>
          <w:iCs/>
        </w:rPr>
        <w:t>.</w:t>
      </w:r>
      <w:r w:rsidR="00EE78DA">
        <w:rPr>
          <w:i w:val="0"/>
          <w:iCs/>
        </w:rPr>
        <w:t xml:space="preserve"> </w:t>
      </w:r>
      <w:r w:rsidR="00D2279D" w:rsidRPr="00D2279D">
        <w:rPr>
          <w:i w:val="0"/>
          <w:iCs/>
        </w:rPr>
        <w:t xml:space="preserve">Reducing IMS signalling overhead is therefore important </w:t>
      </w:r>
      <w:r w:rsidR="00D2279D">
        <w:rPr>
          <w:i w:val="0"/>
          <w:iCs/>
        </w:rPr>
        <w:t>to ensure</w:t>
      </w:r>
      <w:r w:rsidR="00D2279D" w:rsidRPr="00D2279D">
        <w:rPr>
          <w:i w:val="0"/>
          <w:iCs/>
        </w:rPr>
        <w:t xml:space="preserve"> voice quality.</w:t>
      </w:r>
    </w:p>
    <w:p w14:paraId="5DBC87B7" w14:textId="77EA8816" w:rsidR="00F33CF6" w:rsidRDefault="00F33CF6" w:rsidP="00F33CF6">
      <w:pPr>
        <w:spacing w:after="180"/>
        <w:rPr>
          <w:b/>
          <w:bCs/>
          <w:lang w:val="en-US" w:eastAsia="ko-KR"/>
        </w:rPr>
      </w:pPr>
      <w:r w:rsidRPr="00A12869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</w:t>
      </w:r>
      <w:r w:rsidRPr="00245E47">
        <w:rPr>
          <w:b/>
          <w:bCs/>
          <w:lang w:eastAsia="zh-CN"/>
        </w:rPr>
        <w:t>:</w:t>
      </w:r>
      <w:r w:rsidRPr="00F33CF6">
        <w:rPr>
          <w:b/>
          <w:bCs/>
          <w:lang w:val="en-US" w:eastAsia="ko-KR"/>
        </w:rPr>
        <w:t xml:space="preserve"> </w:t>
      </w:r>
      <w:r w:rsidRPr="00480298">
        <w:rPr>
          <w:b/>
          <w:bCs/>
          <w:lang w:val="en-US" w:eastAsia="ko-KR"/>
        </w:rPr>
        <w:t xml:space="preserve">IMS signalling </w:t>
      </w:r>
      <w:r w:rsidRPr="00237ED2">
        <w:rPr>
          <w:b/>
          <w:bCs/>
          <w:lang w:eastAsia="zh-CN"/>
        </w:rPr>
        <w:t>optimizations</w:t>
      </w:r>
      <w:r w:rsidRPr="00480298">
        <w:rPr>
          <w:b/>
          <w:bCs/>
          <w:lang w:val="en-US" w:eastAsia="ko-KR"/>
        </w:rPr>
        <w:t xml:space="preserve"> can significantly reduce the total message size of the IMS call setup procedure</w:t>
      </w:r>
      <w:r>
        <w:rPr>
          <w:rFonts w:hint="eastAsia"/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and </w:t>
      </w:r>
      <w:r w:rsidRPr="00480298">
        <w:rPr>
          <w:b/>
          <w:bCs/>
          <w:lang w:val="en-US" w:eastAsia="ko-KR"/>
        </w:rPr>
        <w:t>ca</w:t>
      </w:r>
      <w:r w:rsidRPr="00F33CF6">
        <w:rPr>
          <w:b/>
          <w:bCs/>
          <w:lang w:val="en-US" w:eastAsia="ko-KR"/>
        </w:rPr>
        <w:t xml:space="preserve">n </w:t>
      </w:r>
      <w:r w:rsidRPr="00F33CF6">
        <w:rPr>
          <w:b/>
          <w:bCs/>
        </w:rPr>
        <w:t>consequently</w:t>
      </w:r>
      <w:r w:rsidRPr="00F33CF6">
        <w:rPr>
          <w:b/>
          <w:bCs/>
          <w:lang w:val="en-US" w:eastAsia="ko-KR"/>
        </w:rPr>
        <w:t xml:space="preserve"> </w:t>
      </w:r>
      <w:r w:rsidRPr="00480298">
        <w:rPr>
          <w:b/>
          <w:bCs/>
          <w:lang w:val="en-US" w:eastAsia="ko-KR"/>
        </w:rPr>
        <w:t>reduce the</w:t>
      </w:r>
      <w:r>
        <w:rPr>
          <w:b/>
          <w:bCs/>
          <w:lang w:val="en-US" w:eastAsia="ko-KR"/>
        </w:rPr>
        <w:t xml:space="preserve"> transmission delay and improve voice quality.</w:t>
      </w:r>
    </w:p>
    <w:p w14:paraId="7219433F" w14:textId="6D7710F3" w:rsidR="00D2279D" w:rsidRPr="00873974" w:rsidRDefault="00D2279D" w:rsidP="00AF5ED8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Besides,</w:t>
      </w:r>
      <w:r w:rsidR="00873974" w:rsidRPr="00873974">
        <w:rPr>
          <w:i w:val="0"/>
          <w:iCs/>
          <w:lang w:eastAsia="zh-CN"/>
        </w:rPr>
        <w:t xml:space="preserve"> </w:t>
      </w:r>
      <w:r w:rsidR="00873974" w:rsidRPr="00D2279D">
        <w:rPr>
          <w:i w:val="0"/>
          <w:iCs/>
          <w:lang w:eastAsia="zh-CN"/>
        </w:rPr>
        <w:t>IMS signalling optimizations</w:t>
      </w:r>
      <w:r w:rsidR="00873974">
        <w:rPr>
          <w:i w:val="0"/>
          <w:iCs/>
          <w:lang w:eastAsia="zh-CN"/>
        </w:rPr>
        <w:t xml:space="preserve"> can be </w:t>
      </w:r>
      <w:r w:rsidR="00873974" w:rsidRPr="00D2279D">
        <w:rPr>
          <w:i w:val="0"/>
          <w:iCs/>
          <w:lang w:eastAsia="zh-CN"/>
        </w:rPr>
        <w:t>applicable</w:t>
      </w:r>
      <w:r w:rsidR="00873974">
        <w:rPr>
          <w:i w:val="0"/>
          <w:iCs/>
          <w:lang w:eastAsia="zh-CN"/>
        </w:rPr>
        <w:t xml:space="preserve"> to </w:t>
      </w:r>
      <w:r w:rsidR="00873974" w:rsidRPr="00873974">
        <w:rPr>
          <w:i w:val="0"/>
          <w:iCs/>
          <w:lang w:eastAsia="zh-CN"/>
        </w:rPr>
        <w:t>broader scenarios</w:t>
      </w:r>
      <w:r w:rsidR="00873974">
        <w:rPr>
          <w:i w:val="0"/>
          <w:iCs/>
          <w:lang w:eastAsia="zh-CN"/>
        </w:rPr>
        <w:t xml:space="preserve"> (e.g., TN </w:t>
      </w:r>
      <w:r w:rsidR="00873974" w:rsidRPr="00873974">
        <w:rPr>
          <w:i w:val="0"/>
          <w:iCs/>
          <w:lang w:eastAsia="zh-CN"/>
        </w:rPr>
        <w:t>scenario</w:t>
      </w:r>
      <w:r w:rsidR="00873974">
        <w:rPr>
          <w:i w:val="0"/>
          <w:iCs/>
          <w:lang w:eastAsia="zh-CN"/>
        </w:rPr>
        <w:t>), as</w:t>
      </w:r>
      <w:r>
        <w:rPr>
          <w:i w:val="0"/>
          <w:iCs/>
          <w:lang w:eastAsia="zh-CN"/>
        </w:rPr>
        <w:t xml:space="preserve"> </w:t>
      </w:r>
      <w:r w:rsidR="00873974" w:rsidRPr="00873974">
        <w:rPr>
          <w:i w:val="0"/>
          <w:iCs/>
          <w:lang w:eastAsia="zh-CN"/>
        </w:rPr>
        <w:t>their benefits are generic rather than scenario-specific.</w:t>
      </w:r>
      <w:r w:rsidR="00873974">
        <w:rPr>
          <w:i w:val="0"/>
          <w:iCs/>
          <w:lang w:eastAsia="zh-CN"/>
        </w:rPr>
        <w:t xml:space="preserve"> In addition, s</w:t>
      </w:r>
      <w:r w:rsidR="00EE78DA" w:rsidRPr="00EE78DA">
        <w:rPr>
          <w:i w:val="0"/>
          <w:iCs/>
          <w:lang w:eastAsia="zh-CN"/>
        </w:rPr>
        <w:t>ome existing features (e.g., CIoT EPS optimization</w:t>
      </w:r>
      <w:r w:rsidR="00EE78DA">
        <w:rPr>
          <w:i w:val="0"/>
          <w:iCs/>
          <w:lang w:eastAsia="zh-CN"/>
        </w:rPr>
        <w:t>, NAS overhead reduction</w:t>
      </w:r>
      <w:r w:rsidR="00EE78DA" w:rsidRPr="00EE78DA">
        <w:rPr>
          <w:i w:val="0"/>
          <w:iCs/>
          <w:lang w:eastAsia="zh-CN"/>
        </w:rPr>
        <w:t>) were initially specified for particular scenario</w:t>
      </w:r>
      <w:r w:rsidR="00EE78DA">
        <w:rPr>
          <w:i w:val="0"/>
          <w:iCs/>
          <w:lang w:eastAsia="zh-CN"/>
        </w:rPr>
        <w:t xml:space="preserve"> but </w:t>
      </w:r>
      <w:r w:rsidR="00EE78DA" w:rsidRPr="00EE78DA">
        <w:rPr>
          <w:i w:val="0"/>
          <w:iCs/>
          <w:lang w:eastAsia="zh-CN"/>
        </w:rPr>
        <w:t xml:space="preserve">the applicability </w:t>
      </w:r>
      <w:r w:rsidR="00873974">
        <w:rPr>
          <w:i w:val="0"/>
          <w:iCs/>
          <w:lang w:eastAsia="zh-CN"/>
        </w:rPr>
        <w:t>were</w:t>
      </w:r>
      <w:r w:rsidR="00EE78DA">
        <w:rPr>
          <w:i w:val="0"/>
          <w:iCs/>
          <w:lang w:eastAsia="zh-CN"/>
        </w:rPr>
        <w:t xml:space="preserve"> </w:t>
      </w:r>
      <w:r w:rsidR="00EE78DA" w:rsidRPr="00EE78DA">
        <w:rPr>
          <w:i w:val="0"/>
          <w:iCs/>
          <w:lang w:eastAsia="zh-CN"/>
        </w:rPr>
        <w:t>extended</w:t>
      </w:r>
      <w:r w:rsidR="00873974">
        <w:rPr>
          <w:i w:val="0"/>
          <w:iCs/>
          <w:lang w:eastAsia="zh-CN"/>
        </w:rPr>
        <w:t xml:space="preserve"> during the normative work phase.</w:t>
      </w:r>
      <w:r w:rsidR="00873974" w:rsidRPr="00873974">
        <w:rPr>
          <w:i w:val="0"/>
          <w:iCs/>
          <w:lang w:eastAsia="zh-CN"/>
        </w:rPr>
        <w:t xml:space="preserve"> In this respect, it is reasonable to consider IMS signalling optimizations as applicable to broader scenarios as well.</w:t>
      </w:r>
    </w:p>
    <w:p w14:paraId="4F9969F2" w14:textId="6D903183" w:rsidR="00F33CF6" w:rsidRDefault="008753AC" w:rsidP="00F33CF6">
      <w:pPr>
        <w:tabs>
          <w:tab w:val="left" w:pos="4296"/>
        </w:tabs>
        <w:spacing w:after="180"/>
        <w:rPr>
          <w:b/>
          <w:bCs/>
          <w:lang w:val="en-US" w:eastAsia="zh-CN"/>
        </w:rPr>
      </w:pPr>
      <w:r w:rsidRPr="00A12869">
        <w:rPr>
          <w:b/>
          <w:bCs/>
          <w:lang w:val="en-US" w:eastAsia="ko-KR"/>
        </w:rPr>
        <w:t xml:space="preserve">Observation </w:t>
      </w:r>
      <w:r w:rsidR="002476BB">
        <w:rPr>
          <w:b/>
          <w:bCs/>
          <w:lang w:val="en-US" w:eastAsia="ko-KR"/>
        </w:rPr>
        <w:t>8</w:t>
      </w:r>
      <w:r w:rsidRPr="00245E47">
        <w:rPr>
          <w:b/>
          <w:bCs/>
          <w:lang w:eastAsia="zh-CN"/>
        </w:rPr>
        <w:t>:</w:t>
      </w:r>
      <w:r w:rsidRPr="00245E47">
        <w:rPr>
          <w:b/>
          <w:bCs/>
          <w:lang w:val="en-US" w:eastAsia="ko-KR"/>
        </w:rPr>
        <w:t xml:space="preserve"> </w:t>
      </w:r>
      <w:bookmarkStart w:id="13" w:name="_Hlk220682233"/>
      <w:r w:rsidRPr="00480298">
        <w:rPr>
          <w:b/>
          <w:bCs/>
          <w:lang w:val="en-US" w:eastAsia="ko-KR"/>
        </w:rPr>
        <w:t xml:space="preserve">IMS signalling </w:t>
      </w:r>
      <w:r w:rsidRPr="00237ED2">
        <w:rPr>
          <w:b/>
          <w:bCs/>
          <w:lang w:eastAsia="zh-CN"/>
        </w:rPr>
        <w:t>optimizations</w:t>
      </w:r>
      <w:r w:rsidRPr="00480298">
        <w:rPr>
          <w:b/>
          <w:bCs/>
          <w:lang w:val="en-US" w:eastAsia="ko-KR"/>
        </w:rPr>
        <w:t xml:space="preserve"> </w:t>
      </w:r>
      <w:bookmarkStart w:id="14" w:name="_Hlk220680120"/>
      <w:r w:rsidR="00F33CF6">
        <w:rPr>
          <w:b/>
          <w:bCs/>
          <w:lang w:val="en-US" w:eastAsia="zh-CN"/>
        </w:rPr>
        <w:t xml:space="preserve">are </w:t>
      </w:r>
      <w:r w:rsidR="00F33CF6" w:rsidRPr="00873974">
        <w:rPr>
          <w:b/>
          <w:bCs/>
          <w:lang w:val="en-US" w:eastAsia="zh-CN"/>
        </w:rPr>
        <w:t>applicable to broader scenarios</w:t>
      </w:r>
      <w:r w:rsidR="00F33CF6">
        <w:rPr>
          <w:b/>
          <w:bCs/>
          <w:lang w:val="en-US" w:eastAsia="zh-CN"/>
        </w:rPr>
        <w:t xml:space="preserve"> (e.g., TN </w:t>
      </w:r>
      <w:r w:rsidR="00F33CF6" w:rsidRPr="00873974">
        <w:rPr>
          <w:b/>
          <w:bCs/>
          <w:lang w:val="en-US" w:eastAsia="zh-CN"/>
        </w:rPr>
        <w:t>scenario</w:t>
      </w:r>
      <w:r w:rsidR="00F33CF6">
        <w:rPr>
          <w:b/>
          <w:bCs/>
          <w:lang w:val="en-US" w:eastAsia="zh-CN"/>
        </w:rPr>
        <w:t>)</w:t>
      </w:r>
      <w:r w:rsidR="00F33CF6" w:rsidRPr="00873974">
        <w:t xml:space="preserve"> </w:t>
      </w:r>
      <w:r w:rsidR="00F33CF6" w:rsidRPr="00873974">
        <w:rPr>
          <w:b/>
          <w:bCs/>
          <w:lang w:val="en-US" w:eastAsia="zh-CN"/>
        </w:rPr>
        <w:t>not just NB-IoT GEO voice</w:t>
      </w:r>
      <w:r w:rsidR="00F33CF6">
        <w:rPr>
          <w:b/>
          <w:bCs/>
          <w:lang w:val="en-US" w:eastAsia="zh-CN"/>
        </w:rPr>
        <w:t xml:space="preserve"> and are</w:t>
      </w:r>
      <w:r w:rsidR="00F33CF6" w:rsidRPr="00F33CF6">
        <w:rPr>
          <w:b/>
          <w:bCs/>
          <w:lang w:val="en-US" w:eastAsia="zh-CN"/>
        </w:rPr>
        <w:t xml:space="preserve"> future-proof</w:t>
      </w:r>
      <w:r w:rsidR="00F33CF6">
        <w:rPr>
          <w:b/>
          <w:bCs/>
          <w:lang w:val="en-US" w:eastAsia="zh-CN"/>
        </w:rPr>
        <w:t>.</w:t>
      </w:r>
      <w:bookmarkEnd w:id="13"/>
      <w:bookmarkEnd w:id="14"/>
    </w:p>
    <w:p w14:paraId="6DDA5959" w14:textId="359F0949" w:rsidR="009E0D7F" w:rsidRPr="00F33CF6" w:rsidRDefault="00F33CF6" w:rsidP="00F33CF6">
      <w:pPr>
        <w:tabs>
          <w:tab w:val="left" w:pos="4296"/>
        </w:tabs>
        <w:spacing w:after="180"/>
        <w:rPr>
          <w:lang w:val="en-US" w:eastAsia="zh-CN"/>
        </w:rPr>
      </w:pPr>
      <w:r w:rsidRPr="00F33CF6">
        <w:rPr>
          <w:lang w:val="en-US" w:eastAsia="zh-CN"/>
        </w:rPr>
        <w:t xml:space="preserve">To </w:t>
      </w:r>
      <w:r w:rsidR="00F42C64" w:rsidRPr="00F33CF6">
        <w:t>facilitate and ensure the progress and successful completion of the stage 3 normative work</w:t>
      </w:r>
      <w:r w:rsidR="00F42C64" w:rsidRPr="00F33CF6">
        <w:rPr>
          <w:rFonts w:hint="eastAsia"/>
          <w:lang w:eastAsia="zh-CN"/>
        </w:rPr>
        <w:t>,</w:t>
      </w:r>
      <w:r w:rsidR="00F42C64" w:rsidRPr="00F33CF6">
        <w:rPr>
          <w:lang w:eastAsia="zh-CN"/>
        </w:rPr>
        <w:t xml:space="preserve"> </w:t>
      </w:r>
      <w:r w:rsidR="009E0D7F" w:rsidRPr="00F33CF6">
        <w:rPr>
          <w:lang w:eastAsia="zh-CN"/>
        </w:rPr>
        <w:t xml:space="preserve">it proposed to </w:t>
      </w:r>
      <w:r w:rsidRPr="00F33CF6">
        <w:rPr>
          <w:lang w:eastAsia="zh-CN"/>
        </w:rPr>
        <w:t>undertake</w:t>
      </w:r>
      <w:r w:rsidR="009E0D7F" w:rsidRPr="00F33CF6">
        <w:rPr>
          <w:lang w:eastAsia="zh-CN"/>
        </w:rPr>
        <w:t xml:space="preserve"> the stage 3 </w:t>
      </w:r>
      <w:r w:rsidR="00245E47" w:rsidRPr="00F33CF6">
        <w:rPr>
          <w:rFonts w:hint="eastAsia"/>
          <w:lang w:eastAsia="zh-CN"/>
        </w:rPr>
        <w:t>work in</w:t>
      </w:r>
      <w:r w:rsidR="009E0D7F" w:rsidRPr="00F33CF6">
        <w:rPr>
          <w:lang w:eastAsia="zh-CN"/>
        </w:rPr>
        <w:t xml:space="preserve"> </w:t>
      </w:r>
      <w:r w:rsidR="009E0D7F" w:rsidRPr="00F33CF6">
        <w:rPr>
          <w:lang w:val="en-US" w:eastAsia="ko-KR"/>
        </w:rPr>
        <w:t>two WIDs</w:t>
      </w:r>
      <w:r w:rsidRPr="00F33CF6">
        <w:rPr>
          <w:lang w:val="en-US" w:eastAsia="ko-KR"/>
        </w:rPr>
        <w:t>.</w:t>
      </w:r>
    </w:p>
    <w:p w14:paraId="36BF03E9" w14:textId="7AD2D68B" w:rsidR="009E0D7F" w:rsidRPr="00245E47" w:rsidRDefault="00245E47" w:rsidP="00765108">
      <w:pPr>
        <w:spacing w:after="180"/>
        <w:rPr>
          <w:b/>
          <w:bCs/>
          <w:lang w:eastAsia="zh-CN"/>
        </w:rPr>
      </w:pPr>
      <w:r w:rsidRPr="00245E47">
        <w:rPr>
          <w:b/>
          <w:bCs/>
          <w:lang w:eastAsia="zh-CN"/>
        </w:rPr>
        <w:t xml:space="preserve">Proposal </w:t>
      </w:r>
      <w:r w:rsidR="003729B7">
        <w:rPr>
          <w:b/>
          <w:bCs/>
          <w:lang w:eastAsia="zh-CN"/>
        </w:rPr>
        <w:t>1</w:t>
      </w:r>
      <w:r w:rsidRPr="00245E47">
        <w:rPr>
          <w:b/>
          <w:bCs/>
          <w:lang w:eastAsia="zh-CN"/>
        </w:rPr>
        <w:t>:</w:t>
      </w:r>
      <w:r w:rsidRPr="00245E47">
        <w:rPr>
          <w:b/>
          <w:bCs/>
          <w:lang w:val="en-US" w:eastAsia="ko-KR"/>
        </w:rPr>
        <w:t xml:space="preserve"> </w:t>
      </w:r>
      <w:r w:rsidRPr="00245E47">
        <w:rPr>
          <w:rFonts w:hint="eastAsia"/>
          <w:b/>
          <w:bCs/>
          <w:lang w:eastAsia="zh-CN"/>
        </w:rPr>
        <w:t>I</w:t>
      </w:r>
      <w:r w:rsidRPr="00245E47">
        <w:rPr>
          <w:b/>
          <w:bCs/>
          <w:lang w:eastAsia="zh-CN"/>
        </w:rPr>
        <w:t>t propo</w:t>
      </w:r>
      <w:r w:rsidR="00E81161">
        <w:rPr>
          <w:b/>
          <w:bCs/>
          <w:lang w:eastAsia="zh-CN"/>
        </w:rPr>
        <w:t>ses</w:t>
      </w:r>
      <w:r w:rsidRPr="00245E47">
        <w:rPr>
          <w:b/>
          <w:bCs/>
          <w:lang w:eastAsia="zh-CN"/>
        </w:rPr>
        <w:t xml:space="preserve"> to </w:t>
      </w:r>
      <w:bookmarkStart w:id="15" w:name="_Hlk220681962"/>
      <w:r w:rsidR="00E81161" w:rsidRPr="00E81161">
        <w:rPr>
          <w:b/>
          <w:bCs/>
          <w:lang w:eastAsia="zh-CN"/>
        </w:rPr>
        <w:t>undertake</w:t>
      </w:r>
      <w:bookmarkEnd w:id="15"/>
      <w:r w:rsidRPr="00245E47">
        <w:rPr>
          <w:b/>
          <w:bCs/>
          <w:lang w:eastAsia="zh-CN"/>
        </w:rPr>
        <w:t xml:space="preserve"> the stage 3 </w:t>
      </w:r>
      <w:r w:rsidRPr="00245E47">
        <w:rPr>
          <w:rFonts w:hint="eastAsia"/>
          <w:b/>
          <w:bCs/>
          <w:lang w:eastAsia="zh-CN"/>
        </w:rPr>
        <w:t xml:space="preserve">work of </w:t>
      </w:r>
      <w:r w:rsidRPr="00245E47">
        <w:rPr>
          <w:b/>
          <w:bCs/>
          <w:lang w:eastAsia="zh-CN"/>
        </w:rPr>
        <w:t>5GSAT Ph4-ARC</w:t>
      </w:r>
      <w:r w:rsidRPr="00245E47">
        <w:rPr>
          <w:rFonts w:hint="eastAsia"/>
          <w:b/>
          <w:bCs/>
          <w:lang w:eastAsia="zh-CN"/>
        </w:rPr>
        <w:t xml:space="preserve"> in</w:t>
      </w:r>
      <w:r w:rsidRPr="00245E47">
        <w:rPr>
          <w:b/>
          <w:bCs/>
          <w:lang w:eastAsia="zh-CN"/>
        </w:rPr>
        <w:t xml:space="preserve"> </w:t>
      </w:r>
      <w:r w:rsidRPr="00245E47">
        <w:rPr>
          <w:b/>
          <w:bCs/>
          <w:lang w:val="en-US" w:eastAsia="ko-KR"/>
        </w:rPr>
        <w:t xml:space="preserve">two </w:t>
      </w:r>
      <w:r w:rsidR="002A3B10">
        <w:rPr>
          <w:b/>
          <w:bCs/>
          <w:lang w:val="en-US" w:eastAsia="ko-KR"/>
        </w:rPr>
        <w:t xml:space="preserve">CT WG </w:t>
      </w:r>
      <w:r w:rsidRPr="00245E47">
        <w:rPr>
          <w:b/>
          <w:bCs/>
          <w:lang w:val="en-US" w:eastAsia="ko-KR"/>
        </w:rPr>
        <w:t>WIDs</w:t>
      </w:r>
      <w:r w:rsidR="00765108">
        <w:rPr>
          <w:b/>
          <w:bCs/>
          <w:lang w:val="en-US" w:eastAsia="ko-KR"/>
        </w:rPr>
        <w:t>.</w:t>
      </w:r>
    </w:p>
    <w:bookmarkEnd w:id="11"/>
    <w:p w14:paraId="21B06D0A" w14:textId="2A15A885" w:rsidR="00B43CCC" w:rsidRPr="00F2723D" w:rsidRDefault="00624BEC" w:rsidP="005D7943">
      <w:pPr>
        <w:spacing w:after="180"/>
        <w:rPr>
          <w:rFonts w:eastAsia="Malgun Gothic"/>
          <w:lang w:val="en-US" w:eastAsia="ko-KR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SA2 SID </w:t>
      </w:r>
      <w:r w:rsidR="00F2723D">
        <w:rPr>
          <w:rFonts w:hint="eastAsia"/>
          <w:lang w:eastAsia="zh-CN"/>
        </w:rPr>
        <w:t>on</w:t>
      </w:r>
      <w:r w:rsidR="00F2723D">
        <w:rPr>
          <w:lang w:eastAsia="zh-CN"/>
        </w:rPr>
        <w:t xml:space="preserve"> </w:t>
      </w:r>
      <w:r w:rsidR="00F2723D" w:rsidRPr="00D164D5">
        <w:rPr>
          <w:lang w:val="en-US"/>
        </w:rPr>
        <w:t>5GSAT_Ph4-ARC</w:t>
      </w:r>
      <w:r w:rsidR="00F2723D">
        <w:rPr>
          <w:lang w:val="en-US"/>
        </w:rPr>
        <w:t xml:space="preserve"> </w:t>
      </w:r>
      <w:r w:rsidR="00F2723D">
        <w:rPr>
          <w:lang w:eastAsia="zh-CN"/>
        </w:rPr>
        <w:t>is not stable enough and</w:t>
      </w:r>
      <w:r>
        <w:rPr>
          <w:lang w:eastAsia="zh-CN"/>
        </w:rPr>
        <w:t xml:space="preserve"> is expected to be completed in SA#111 (Mar</w:t>
      </w:r>
      <w:r w:rsidR="006B228F">
        <w:rPr>
          <w:lang w:eastAsia="zh-CN"/>
        </w:rPr>
        <w:t>.</w:t>
      </w:r>
      <w:r>
        <w:rPr>
          <w:lang w:eastAsia="zh-CN"/>
        </w:rPr>
        <w:t xml:space="preserve"> 2026). After the completion of SA2#</w:t>
      </w:r>
      <w:r w:rsidR="00765108">
        <w:rPr>
          <w:lang w:eastAsia="zh-CN"/>
        </w:rPr>
        <w:t>173</w:t>
      </w:r>
      <w:r w:rsidRPr="00A66ACB">
        <w:rPr>
          <w:lang w:eastAsia="zh-CN"/>
        </w:rPr>
        <w:t xml:space="preserve">, </w:t>
      </w:r>
      <w:r>
        <w:rPr>
          <w:lang w:eastAsia="zh-CN"/>
        </w:rPr>
        <w:t xml:space="preserve">the related </w:t>
      </w:r>
      <w:r w:rsidRPr="002D76F9">
        <w:rPr>
          <w:lang w:val="en-US" w:eastAsia="ko-KR"/>
        </w:rPr>
        <w:t xml:space="preserve">CT WG WID can be discussed and approved in </w:t>
      </w:r>
      <w:r>
        <w:rPr>
          <w:lang w:val="en-US" w:eastAsia="ko-KR"/>
        </w:rPr>
        <w:t>A</w:t>
      </w:r>
      <w:r>
        <w:rPr>
          <w:rFonts w:hint="eastAsia"/>
          <w:lang w:val="en-US" w:eastAsia="zh-CN"/>
        </w:rPr>
        <w:t>pr</w:t>
      </w:r>
      <w:r w:rsidR="006B228F">
        <w:rPr>
          <w:rFonts w:hint="eastAsia"/>
          <w:lang w:val="en-US" w:eastAsia="zh-CN"/>
        </w:rPr>
        <w:t>.</w:t>
      </w:r>
      <w:r w:rsidRPr="002D76F9">
        <w:rPr>
          <w:lang w:val="en-US" w:eastAsia="ko-KR"/>
        </w:rPr>
        <w:t xml:space="preserve"> 202</w:t>
      </w:r>
      <w:r>
        <w:rPr>
          <w:lang w:val="en-US" w:eastAsia="ko-KR"/>
        </w:rPr>
        <w:t xml:space="preserve">6 </w:t>
      </w:r>
      <w:r>
        <w:rPr>
          <w:lang w:val="en-US" w:eastAsia="zh-CN"/>
        </w:rPr>
        <w:t>(CT1#160)</w:t>
      </w:r>
      <w:r w:rsidRPr="002D76F9">
        <w:rPr>
          <w:lang w:val="en-US" w:eastAsia="ko-KR"/>
        </w:rPr>
        <w:t xml:space="preserve"> and in </w:t>
      </w:r>
      <w:r>
        <w:rPr>
          <w:lang w:val="en-US" w:eastAsia="ko-KR"/>
        </w:rPr>
        <w:t>Jun</w:t>
      </w:r>
      <w:r w:rsidR="006B228F">
        <w:rPr>
          <w:lang w:val="en-US" w:eastAsia="ko-KR"/>
        </w:rPr>
        <w:t>.</w:t>
      </w:r>
      <w:r w:rsidRPr="002D76F9">
        <w:rPr>
          <w:lang w:val="en-US" w:eastAsia="ko-KR"/>
        </w:rPr>
        <w:t xml:space="preserve"> 202</w:t>
      </w:r>
      <w:r>
        <w:rPr>
          <w:lang w:val="en-US" w:eastAsia="ko-KR"/>
        </w:rPr>
        <w:t>6 (CT#112)</w:t>
      </w:r>
      <w:r w:rsidRPr="002D76F9">
        <w:rPr>
          <w:lang w:val="en-US" w:eastAsia="ko-KR"/>
        </w:rPr>
        <w:t>, then the stage 3 work of CT WG may be started accordingly.</w:t>
      </w:r>
    </w:p>
    <w:p w14:paraId="3679730B" w14:textId="35A126A3" w:rsidR="0062589C" w:rsidRPr="00765108" w:rsidRDefault="00624BEC" w:rsidP="0030417C">
      <w:pPr>
        <w:spacing w:after="180"/>
        <w:rPr>
          <w:b/>
          <w:bCs/>
          <w:lang w:eastAsia="zh-CN"/>
        </w:rPr>
      </w:pPr>
      <w:r w:rsidRPr="00765108">
        <w:rPr>
          <w:b/>
          <w:bCs/>
          <w:lang w:eastAsia="zh-CN"/>
        </w:rPr>
        <w:t>P</w:t>
      </w:r>
      <w:r w:rsidR="0062589C" w:rsidRPr="00765108">
        <w:rPr>
          <w:b/>
          <w:bCs/>
          <w:lang w:eastAsia="zh-CN"/>
        </w:rPr>
        <w:t xml:space="preserve">roposal </w:t>
      </w:r>
      <w:r w:rsidR="00F33CF6">
        <w:rPr>
          <w:b/>
          <w:bCs/>
          <w:lang w:eastAsia="zh-CN"/>
        </w:rPr>
        <w:t>2</w:t>
      </w:r>
      <w:r w:rsidR="0062589C" w:rsidRPr="00765108">
        <w:rPr>
          <w:b/>
          <w:bCs/>
          <w:lang w:eastAsia="zh-CN"/>
        </w:rPr>
        <w:t>:</w:t>
      </w:r>
      <w:r w:rsidRPr="00765108">
        <w:rPr>
          <w:b/>
          <w:bCs/>
          <w:lang w:val="en-US" w:eastAsia="ko-KR"/>
        </w:rPr>
        <w:t xml:space="preserve"> It proposes to follow SA2 progress for </w:t>
      </w:r>
      <w:r w:rsidRPr="00765108">
        <w:rPr>
          <w:b/>
          <w:bCs/>
          <w:lang w:val="en-US"/>
        </w:rPr>
        <w:t>5GSAT_Ph4-ARC</w:t>
      </w:r>
      <w:r w:rsidRPr="00765108">
        <w:rPr>
          <w:b/>
          <w:bCs/>
          <w:lang w:val="en-US" w:eastAsia="ko-KR"/>
        </w:rPr>
        <w:t xml:space="preserve"> closely and </w:t>
      </w:r>
      <w:r w:rsidRPr="00765108">
        <w:rPr>
          <w:b/>
          <w:bCs/>
          <w:lang w:eastAsia="zh-CN"/>
        </w:rPr>
        <w:t xml:space="preserve">the related </w:t>
      </w:r>
      <w:r w:rsidRPr="00765108">
        <w:rPr>
          <w:b/>
          <w:bCs/>
          <w:lang w:val="en-US" w:eastAsia="ko-KR"/>
        </w:rPr>
        <w:t>CT WG WID</w:t>
      </w:r>
      <w:r w:rsidR="00E81161">
        <w:rPr>
          <w:b/>
          <w:bCs/>
          <w:lang w:val="en-US" w:eastAsia="ko-KR"/>
        </w:rPr>
        <w:t>s</w:t>
      </w:r>
      <w:r w:rsidRPr="00765108">
        <w:rPr>
          <w:b/>
          <w:bCs/>
          <w:lang w:val="en-US" w:eastAsia="ko-KR"/>
        </w:rPr>
        <w:t xml:space="preserve"> can be discussed and approved in A</w:t>
      </w:r>
      <w:r w:rsidRPr="00765108">
        <w:rPr>
          <w:rFonts w:hint="eastAsia"/>
          <w:b/>
          <w:bCs/>
          <w:lang w:val="en-US" w:eastAsia="zh-CN"/>
        </w:rPr>
        <w:t>pr</w:t>
      </w:r>
      <w:r w:rsidR="006B228F" w:rsidRPr="00765108">
        <w:rPr>
          <w:b/>
          <w:bCs/>
          <w:lang w:val="en-US" w:eastAsia="ko-KR"/>
        </w:rPr>
        <w:t>.</w:t>
      </w:r>
      <w:r w:rsidRPr="00765108">
        <w:rPr>
          <w:b/>
          <w:bCs/>
          <w:lang w:val="en-US" w:eastAsia="ko-KR"/>
        </w:rPr>
        <w:t xml:space="preserve"> 2026 and CT plenary in Jun</w:t>
      </w:r>
      <w:r w:rsidR="006B228F" w:rsidRPr="00765108">
        <w:rPr>
          <w:b/>
          <w:bCs/>
          <w:lang w:val="en-US" w:eastAsia="ko-KR"/>
        </w:rPr>
        <w:t>.</w:t>
      </w:r>
      <w:r w:rsidRPr="00765108">
        <w:rPr>
          <w:b/>
          <w:bCs/>
          <w:lang w:val="en-US" w:eastAsia="ko-KR"/>
        </w:rPr>
        <w:t xml:space="preserve"> 2026, then the stage 3 work of CT WG </w:t>
      </w:r>
      <w:r w:rsidR="00765108" w:rsidRPr="00765108">
        <w:rPr>
          <w:b/>
          <w:bCs/>
          <w:lang w:val="en-US" w:eastAsia="ko-KR"/>
        </w:rPr>
        <w:t>can</w:t>
      </w:r>
      <w:r w:rsidRPr="00765108">
        <w:rPr>
          <w:b/>
          <w:bCs/>
          <w:lang w:val="en-US" w:eastAsia="ko-KR"/>
        </w:rPr>
        <w:t xml:space="preserve"> start</w:t>
      </w:r>
      <w:r w:rsidR="00765108" w:rsidRPr="00765108">
        <w:rPr>
          <w:b/>
          <w:bCs/>
          <w:lang w:val="en-US" w:eastAsia="ko-KR"/>
        </w:rPr>
        <w:t xml:space="preserve"> </w:t>
      </w:r>
      <w:r w:rsidRPr="00765108">
        <w:rPr>
          <w:rFonts w:hint="eastAsia"/>
          <w:b/>
          <w:bCs/>
          <w:lang w:val="en-US" w:eastAsia="zh-CN"/>
        </w:rPr>
        <w:t>according</w:t>
      </w:r>
      <w:r w:rsidR="00A8080C" w:rsidRPr="00765108">
        <w:rPr>
          <w:rFonts w:hint="eastAsia"/>
          <w:b/>
          <w:bCs/>
          <w:lang w:val="en-US" w:eastAsia="zh-CN"/>
        </w:rPr>
        <w:t>ly</w:t>
      </w:r>
      <w:r w:rsidRPr="00765108">
        <w:rPr>
          <w:b/>
          <w:bCs/>
          <w:lang w:val="en-US" w:eastAsia="ko-KR"/>
        </w:rPr>
        <w:t>.</w:t>
      </w:r>
    </w:p>
    <w:p w14:paraId="1416DFBA" w14:textId="62EF9A54" w:rsidR="00D04844" w:rsidRDefault="00BC4E77" w:rsidP="007466F7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</w:t>
      </w:r>
      <w:r w:rsidR="00B72E8D" w:rsidRPr="000E2526">
        <w:rPr>
          <w:rFonts w:ascii="Times New Roman" w:hAnsi="Times New Roman"/>
        </w:rPr>
        <w:t>Conclusion</w:t>
      </w:r>
    </w:p>
    <w:p w14:paraId="1D00831A" w14:textId="3C30B4CE" w:rsidR="00624BEC" w:rsidRPr="00624BEC" w:rsidRDefault="00624BEC" w:rsidP="003B2197">
      <w:pPr>
        <w:spacing w:after="180"/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>
        <w:rPr>
          <w:lang w:val="en-US"/>
        </w:rPr>
        <w:t xml:space="preserve">, following </w:t>
      </w:r>
      <w:r>
        <w:rPr>
          <w:noProof/>
        </w:rPr>
        <w:t>observations</w:t>
      </w:r>
      <w:r w:rsidRPr="009E631E">
        <w:rPr>
          <w:lang w:val="en-US"/>
        </w:rPr>
        <w:t xml:space="preserve"> </w:t>
      </w:r>
      <w:r w:rsidR="005D7943">
        <w:rPr>
          <w:rFonts w:hint="eastAsia"/>
          <w:lang w:val="en-US" w:eastAsia="zh-CN"/>
        </w:rPr>
        <w:t>are</w:t>
      </w:r>
      <w:r>
        <w:rPr>
          <w:lang w:val="en-US"/>
        </w:rPr>
        <w:t xml:space="preserve"> provided:</w:t>
      </w:r>
    </w:p>
    <w:p w14:paraId="0FD45C0D" w14:textId="3D28F91E" w:rsidR="00765108" w:rsidRPr="00765108" w:rsidRDefault="00765108" w:rsidP="003B2197">
      <w:pPr>
        <w:spacing w:after="180"/>
        <w:rPr>
          <w:lang w:val="en-US" w:eastAsia="ko-KR"/>
        </w:rPr>
      </w:pPr>
      <w:r w:rsidRPr="00765108">
        <w:rPr>
          <w:b/>
          <w:bCs/>
          <w:lang w:val="en-US" w:eastAsia="ko-KR"/>
        </w:rPr>
        <w:t xml:space="preserve">Observation 1: </w:t>
      </w:r>
      <w:r w:rsidR="00F33CF6" w:rsidRPr="00F33CF6">
        <w:rPr>
          <w:lang w:val="en-US" w:eastAsia="ko-KR"/>
        </w:rPr>
        <w:t>It is foreseen that CT1, CT3, and CT4 WG are impacted by KI#1 and the CT impacts relate to EPS enhancements for transporting IMS signalling and voice packets over user plane.</w:t>
      </w:r>
    </w:p>
    <w:p w14:paraId="7858E86D" w14:textId="57B62A87" w:rsidR="00624BEC" w:rsidRPr="00486748" w:rsidRDefault="00624BEC" w:rsidP="003B2197">
      <w:pPr>
        <w:spacing w:after="180"/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2</w:t>
      </w:r>
      <w:r w:rsidRPr="000E2526">
        <w:rPr>
          <w:b/>
          <w:bCs/>
          <w:lang w:val="en-US" w:eastAsia="ko-KR"/>
        </w:rPr>
        <w:t xml:space="preserve">: </w:t>
      </w:r>
      <w:r w:rsidR="00F33CF6" w:rsidRPr="00F33CF6">
        <w:rPr>
          <w:lang w:eastAsia="zh-CN"/>
        </w:rPr>
        <w:t>It is foreseen that CT1 and CT4 WG are impacted by KI#2 and the CT impacts relate to IMS signalling optimization for reducing IMS call setup time.</w:t>
      </w:r>
    </w:p>
    <w:p w14:paraId="05265A3A" w14:textId="5D4AAEED" w:rsidR="00624BEC" w:rsidRPr="00FD6DC5" w:rsidRDefault="00624BEC" w:rsidP="003B2197">
      <w:pPr>
        <w:spacing w:after="180"/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</w:t>
      </w:r>
      <w:r w:rsidRPr="000E2526">
        <w:rPr>
          <w:b/>
          <w:bCs/>
          <w:lang w:val="en-US" w:eastAsia="ko-KR"/>
        </w:rPr>
        <w:t xml:space="preserve">: </w:t>
      </w:r>
      <w:r w:rsidR="00F33CF6" w:rsidRPr="00F33CF6">
        <w:rPr>
          <w:lang w:eastAsia="zh-CN"/>
        </w:rPr>
        <w:t>It is foreseen that CT1 is impacted by KI#3 and the CT impacts relate to IMS signalling optimization for emergency call to reduce IMS call setup time.</w:t>
      </w:r>
    </w:p>
    <w:p w14:paraId="1E7EFF5B" w14:textId="70E4C4C7" w:rsidR="00624BEC" w:rsidRDefault="00624BEC" w:rsidP="003B2197">
      <w:pPr>
        <w:spacing w:after="180"/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</w:t>
      </w:r>
      <w:r w:rsidRPr="000E2526">
        <w:rPr>
          <w:b/>
          <w:bCs/>
          <w:lang w:val="en-US" w:eastAsia="ko-KR"/>
        </w:rPr>
        <w:t xml:space="preserve">: </w:t>
      </w:r>
      <w:r w:rsidR="00765108" w:rsidRPr="00765108">
        <w:t>No fundamental changes to the CT specifications are required. Potential changes are expected to be limited to the addition of clarification specific to NB-IoT (GEO).</w:t>
      </w:r>
    </w:p>
    <w:p w14:paraId="2B80DDFF" w14:textId="5F0ABFF3" w:rsidR="00624BEC" w:rsidRDefault="00624BEC" w:rsidP="003B2197">
      <w:pPr>
        <w:spacing w:after="180"/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</w:t>
      </w:r>
      <w:r w:rsidRPr="000E2526">
        <w:rPr>
          <w:b/>
          <w:bCs/>
          <w:lang w:val="en-US" w:eastAsia="ko-KR"/>
        </w:rPr>
        <w:t xml:space="preserve">: </w:t>
      </w:r>
      <w:bookmarkStart w:id="16" w:name="OLE_LINK92"/>
      <w:r w:rsidR="00765108" w:rsidRPr="00765108">
        <w:t>No fundamental changes to the specifications are required. Potential changes are expected to be limited to the addition of clarification specific to NB-IoT (GEO).</w:t>
      </w:r>
    </w:p>
    <w:p w14:paraId="17A013BF" w14:textId="77777777" w:rsidR="00F33CF6" w:rsidRPr="00F33CF6" w:rsidRDefault="00F33CF6" w:rsidP="00F33CF6">
      <w:pPr>
        <w:spacing w:after="180"/>
        <w:rPr>
          <w:rFonts w:eastAsia="Malgun Gothic"/>
          <w:lang w:val="en-US" w:eastAsia="ko-KR"/>
        </w:rPr>
      </w:pPr>
      <w:r w:rsidRPr="00A12869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6</w:t>
      </w:r>
      <w:r w:rsidRPr="00245E47">
        <w:rPr>
          <w:b/>
          <w:bCs/>
          <w:lang w:eastAsia="zh-CN"/>
        </w:rPr>
        <w:t>:</w:t>
      </w:r>
      <w:r w:rsidRPr="00245E47">
        <w:rPr>
          <w:b/>
          <w:bCs/>
          <w:lang w:val="en-US" w:eastAsia="ko-KR"/>
        </w:rPr>
        <w:t xml:space="preserve"> </w:t>
      </w:r>
      <w:r w:rsidRPr="00F33CF6">
        <w:rPr>
          <w:lang w:val="en-US" w:eastAsia="ko-KR"/>
        </w:rPr>
        <w:t xml:space="preserve">The stage 3 work on </w:t>
      </w:r>
      <w:r w:rsidRPr="00F33CF6">
        <w:rPr>
          <w:lang w:eastAsia="zh-CN"/>
        </w:rPr>
        <w:t xml:space="preserve">EPS enhancements and IMS signalling optimizations are two distinct technical aspects and are </w:t>
      </w:r>
      <w:r w:rsidRPr="00F33CF6">
        <w:rPr>
          <w:lang w:val="en-US" w:eastAsia="ko-KR"/>
        </w:rPr>
        <w:t>discussed in separate sessions</w:t>
      </w:r>
      <w:r w:rsidRPr="00F33CF6">
        <w:rPr>
          <w:lang w:eastAsia="zh-CN"/>
        </w:rPr>
        <w:t>,</w:t>
      </w:r>
      <w:r w:rsidRPr="00F33CF6">
        <w:t xml:space="preserve"> </w:t>
      </w:r>
      <w:r w:rsidRPr="00F33CF6">
        <w:rPr>
          <w:lang w:val="en-US" w:eastAsia="ko-KR"/>
        </w:rPr>
        <w:t>with no dependency between them.</w:t>
      </w:r>
    </w:p>
    <w:p w14:paraId="0643003B" w14:textId="2934642F" w:rsidR="00F33CF6" w:rsidRPr="00F33CF6" w:rsidRDefault="00F33CF6" w:rsidP="00F33CF6">
      <w:pPr>
        <w:spacing w:after="180"/>
        <w:rPr>
          <w:rFonts w:eastAsia="Malgun Gothic"/>
          <w:lang w:val="en-US" w:eastAsia="zh-CN"/>
        </w:rPr>
      </w:pPr>
      <w:r w:rsidRPr="00A12869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</w:t>
      </w:r>
      <w:r w:rsidRPr="00245E47">
        <w:rPr>
          <w:b/>
          <w:bCs/>
          <w:lang w:eastAsia="zh-CN"/>
        </w:rPr>
        <w:t>:</w:t>
      </w:r>
      <w:r w:rsidR="002476BB" w:rsidRPr="002476BB">
        <w:rPr>
          <w:lang w:val="en-US" w:eastAsia="zh-CN"/>
        </w:rPr>
        <w:t xml:space="preserve"> IMS signalling optimizations can significantly reduce the total message size of the IMS call setup procedure, and can consequently reduce the transmission delay and improve voice quality.</w:t>
      </w:r>
    </w:p>
    <w:p w14:paraId="34930996" w14:textId="2BF78AF8" w:rsidR="00F33CF6" w:rsidRPr="002476BB" w:rsidRDefault="00F33CF6" w:rsidP="00F33CF6">
      <w:pPr>
        <w:tabs>
          <w:tab w:val="left" w:pos="4296"/>
        </w:tabs>
        <w:spacing w:after="180"/>
        <w:rPr>
          <w:b/>
          <w:bCs/>
          <w:lang w:val="en-US" w:eastAsia="zh-CN"/>
        </w:rPr>
      </w:pPr>
      <w:r w:rsidRPr="00A12869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8</w:t>
      </w:r>
      <w:r w:rsidRPr="00245E47">
        <w:rPr>
          <w:b/>
          <w:bCs/>
          <w:lang w:eastAsia="zh-CN"/>
        </w:rPr>
        <w:t>:</w:t>
      </w:r>
      <w:r w:rsidRPr="00245E47">
        <w:rPr>
          <w:b/>
          <w:bCs/>
          <w:lang w:val="en-US" w:eastAsia="ko-KR"/>
        </w:rPr>
        <w:t xml:space="preserve"> </w:t>
      </w:r>
      <w:r w:rsidR="002476BB" w:rsidRPr="002476BB">
        <w:rPr>
          <w:lang w:val="en-US" w:eastAsia="ko-KR"/>
        </w:rPr>
        <w:t>IMS signalling optimizations are applicable to broader scenarios (e.g., TN scenario) not just NB-IoT GEO voice and are future-proof.</w:t>
      </w:r>
    </w:p>
    <w:p w14:paraId="6D32D3F7" w14:textId="798B856C" w:rsidR="00624BEC" w:rsidRDefault="00624BEC" w:rsidP="003B2197">
      <w:pPr>
        <w:spacing w:after="180"/>
        <w:rPr>
          <w:lang w:val="en-US"/>
        </w:rPr>
      </w:pPr>
      <w:r>
        <w:rPr>
          <w:noProof/>
        </w:rPr>
        <w:t>Based on above observations</w:t>
      </w:r>
      <w:r w:rsidRPr="009E631E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Pr="009E631E">
        <w:rPr>
          <w:lang w:val="en-US"/>
        </w:rPr>
        <w:t>following proposal</w:t>
      </w:r>
      <w:r w:rsidR="005D7943">
        <w:rPr>
          <w:rFonts w:hint="eastAsia"/>
          <w:lang w:val="en-US" w:eastAsia="zh-CN"/>
        </w:rPr>
        <w:t>s</w:t>
      </w:r>
      <w:r w:rsidR="005D7943">
        <w:rPr>
          <w:lang w:val="en-US"/>
        </w:rPr>
        <w:t xml:space="preserve"> </w:t>
      </w:r>
      <w:r w:rsidR="005D7943">
        <w:rPr>
          <w:rFonts w:hint="eastAsia"/>
          <w:lang w:val="en-US" w:eastAsia="zh-CN"/>
        </w:rPr>
        <w:t>are</w:t>
      </w:r>
      <w:r w:rsidRPr="009E631E">
        <w:rPr>
          <w:lang w:val="en-US"/>
        </w:rPr>
        <w:t xml:space="preserve"> provided:</w:t>
      </w:r>
      <w:bookmarkEnd w:id="16"/>
    </w:p>
    <w:p w14:paraId="709C7046" w14:textId="53440D8B" w:rsidR="00765108" w:rsidRPr="00765108" w:rsidRDefault="00765108" w:rsidP="003B2197">
      <w:pPr>
        <w:spacing w:after="180"/>
        <w:rPr>
          <w:lang w:val="en-US" w:eastAsia="zh-CN"/>
        </w:rPr>
      </w:pPr>
      <w:r w:rsidRPr="00765108">
        <w:rPr>
          <w:b/>
          <w:bCs/>
          <w:lang w:val="en-US" w:eastAsia="zh-CN"/>
        </w:rPr>
        <w:t xml:space="preserve">Proposal </w:t>
      </w:r>
      <w:r w:rsidR="002476BB">
        <w:rPr>
          <w:b/>
          <w:bCs/>
          <w:lang w:val="en-US" w:eastAsia="zh-CN"/>
        </w:rPr>
        <w:t>1</w:t>
      </w:r>
      <w:r w:rsidRPr="00765108">
        <w:rPr>
          <w:b/>
          <w:bCs/>
          <w:lang w:val="en-US" w:eastAsia="zh-CN"/>
        </w:rPr>
        <w:t xml:space="preserve">: </w:t>
      </w:r>
      <w:r w:rsidRPr="00765108">
        <w:rPr>
          <w:lang w:val="en-US" w:eastAsia="zh-CN"/>
        </w:rPr>
        <w:t>It propose</w:t>
      </w:r>
      <w:r w:rsidR="00E81161">
        <w:rPr>
          <w:lang w:val="en-US" w:eastAsia="zh-CN"/>
        </w:rPr>
        <w:t xml:space="preserve">s </w:t>
      </w:r>
      <w:r w:rsidRPr="00765108">
        <w:rPr>
          <w:lang w:val="en-US" w:eastAsia="zh-CN"/>
        </w:rPr>
        <w:t xml:space="preserve">to </w:t>
      </w:r>
      <w:r w:rsidR="00E81161" w:rsidRPr="00E81161">
        <w:rPr>
          <w:lang w:val="en-US" w:eastAsia="zh-CN"/>
        </w:rPr>
        <w:t>undertake</w:t>
      </w:r>
      <w:r w:rsidRPr="00765108">
        <w:rPr>
          <w:lang w:val="en-US" w:eastAsia="zh-CN"/>
        </w:rPr>
        <w:t xml:space="preserve"> the stage 3 work of 5GSAT Ph4-ARC in two</w:t>
      </w:r>
      <w:r w:rsidRPr="00E81161">
        <w:rPr>
          <w:lang w:val="en-US" w:eastAsia="zh-CN"/>
        </w:rPr>
        <w:t xml:space="preserve"> </w:t>
      </w:r>
      <w:r w:rsidR="00E81161" w:rsidRPr="00E81161">
        <w:rPr>
          <w:lang w:val="en-US" w:eastAsia="ko-KR"/>
        </w:rPr>
        <w:t>CT WG</w:t>
      </w:r>
      <w:r w:rsidR="00E81161" w:rsidRPr="00E81161">
        <w:rPr>
          <w:lang w:val="en-US" w:eastAsia="zh-CN"/>
        </w:rPr>
        <w:t xml:space="preserve"> </w:t>
      </w:r>
      <w:r w:rsidRPr="00E81161">
        <w:rPr>
          <w:lang w:val="en-US" w:eastAsia="zh-CN"/>
        </w:rPr>
        <w:t>WI</w:t>
      </w:r>
      <w:r w:rsidRPr="00765108">
        <w:rPr>
          <w:lang w:val="en-US" w:eastAsia="zh-CN"/>
        </w:rPr>
        <w:t>Ds</w:t>
      </w:r>
      <w:r>
        <w:rPr>
          <w:lang w:val="en-US" w:eastAsia="zh-CN"/>
        </w:rPr>
        <w:t>.</w:t>
      </w:r>
    </w:p>
    <w:p w14:paraId="5AA49E47" w14:textId="48E04C84" w:rsidR="00624BEC" w:rsidRPr="00765108" w:rsidRDefault="00765108" w:rsidP="00765108">
      <w:pPr>
        <w:spacing w:after="180"/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2476BB">
        <w:rPr>
          <w:b/>
          <w:bCs/>
          <w:lang w:eastAsia="zh-CN"/>
        </w:rPr>
        <w:t>2</w:t>
      </w:r>
      <w:r>
        <w:rPr>
          <w:b/>
          <w:bCs/>
          <w:lang w:eastAsia="zh-CN"/>
        </w:rPr>
        <w:t>:</w:t>
      </w:r>
      <w:r w:rsidRPr="00624BEC">
        <w:rPr>
          <w:lang w:val="en-US" w:eastAsia="ko-KR"/>
        </w:rPr>
        <w:t xml:space="preserve"> </w:t>
      </w:r>
      <w:r w:rsidRPr="004C0E61">
        <w:rPr>
          <w:lang w:val="en-US" w:eastAsia="ko-KR"/>
        </w:rPr>
        <w:t>It</w:t>
      </w:r>
      <w:r w:rsidRPr="000E2526">
        <w:rPr>
          <w:lang w:val="en-US" w:eastAsia="ko-KR"/>
        </w:rPr>
        <w:t xml:space="preserve"> </w:t>
      </w:r>
      <w:r w:rsidRPr="000C5B82">
        <w:rPr>
          <w:lang w:val="en-US" w:eastAsia="ko-KR"/>
        </w:rPr>
        <w:t>proposes</w:t>
      </w:r>
      <w:r w:rsidRPr="000E2526">
        <w:rPr>
          <w:lang w:val="en-US" w:eastAsia="ko-KR"/>
        </w:rPr>
        <w:t xml:space="preserve"> to </w:t>
      </w:r>
      <w:r>
        <w:rPr>
          <w:lang w:val="en-US" w:eastAsia="ko-KR"/>
        </w:rPr>
        <w:t>follow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SA2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progress for</w:t>
      </w:r>
      <w:r>
        <w:rPr>
          <w:lang w:val="en-US" w:eastAsia="ko-KR"/>
        </w:rPr>
        <w:t xml:space="preserve"> </w:t>
      </w:r>
      <w:r w:rsidRPr="00D164D5">
        <w:rPr>
          <w:lang w:val="en-US"/>
        </w:rPr>
        <w:t>5GSAT_Ph4-ARC</w:t>
      </w:r>
      <w:r>
        <w:rPr>
          <w:lang w:val="en-US" w:eastAsia="ko-KR"/>
        </w:rPr>
        <w:t xml:space="preserve"> </w:t>
      </w:r>
      <w:r w:rsidRPr="000C5B82">
        <w:rPr>
          <w:lang w:val="en-US" w:eastAsia="ko-KR"/>
        </w:rPr>
        <w:t>closely</w:t>
      </w:r>
      <w:r>
        <w:rPr>
          <w:lang w:val="en-US" w:eastAsia="ko-KR"/>
        </w:rPr>
        <w:t xml:space="preserve"> and </w:t>
      </w:r>
      <w:r>
        <w:rPr>
          <w:lang w:eastAsia="zh-CN"/>
        </w:rPr>
        <w:t xml:space="preserve">the related </w:t>
      </w:r>
      <w:r w:rsidRPr="000E2526">
        <w:rPr>
          <w:lang w:val="en-US" w:eastAsia="ko-KR"/>
        </w:rPr>
        <w:t>CT WG WID</w:t>
      </w:r>
      <w:r>
        <w:rPr>
          <w:lang w:val="en-US" w:eastAsia="ko-KR"/>
        </w:rPr>
        <w:t xml:space="preserve"> can be discussed and approved in A</w:t>
      </w:r>
      <w:r>
        <w:rPr>
          <w:rFonts w:hint="eastAsia"/>
          <w:lang w:val="en-US" w:eastAsia="zh-CN"/>
        </w:rPr>
        <w:t>pr</w:t>
      </w:r>
      <w:r>
        <w:rPr>
          <w:lang w:val="en-US" w:eastAsia="ko-KR"/>
        </w:rPr>
        <w:t>.</w:t>
      </w:r>
      <w:r w:rsidRPr="00C265A0">
        <w:rPr>
          <w:lang w:val="en-US" w:eastAsia="ko-KR"/>
        </w:rPr>
        <w:t xml:space="preserve"> 202</w:t>
      </w:r>
      <w:r>
        <w:rPr>
          <w:lang w:val="en-US" w:eastAsia="ko-KR"/>
        </w:rPr>
        <w:t>6 and CT plenary in Jun. 2026, then the stage 3 work of CT WG can</w:t>
      </w:r>
      <w:r w:rsidRPr="00C265A0">
        <w:rPr>
          <w:lang w:val="en-US" w:eastAsia="ko-KR"/>
        </w:rPr>
        <w:t xml:space="preserve"> start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accordingly</w:t>
      </w:r>
      <w:r w:rsidRPr="00C265A0">
        <w:rPr>
          <w:lang w:val="en-US" w:eastAsia="ko-KR"/>
        </w:rPr>
        <w:t>.</w:t>
      </w:r>
    </w:p>
    <w:sectPr w:rsidR="00624BEC" w:rsidRPr="007651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27603" w14:textId="77777777" w:rsidR="00BB5958" w:rsidRDefault="00BB5958">
      <w:r>
        <w:separator/>
      </w:r>
    </w:p>
  </w:endnote>
  <w:endnote w:type="continuationSeparator" w:id="0">
    <w:p w14:paraId="18DAE6A8" w14:textId="77777777" w:rsidR="00BB5958" w:rsidRDefault="00BB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D0AE" w14:textId="77777777" w:rsidR="00BB5958" w:rsidRDefault="00BB5958">
      <w:r>
        <w:separator/>
      </w:r>
    </w:p>
  </w:footnote>
  <w:footnote w:type="continuationSeparator" w:id="0">
    <w:p w14:paraId="07F82B46" w14:textId="77777777" w:rsidR="00BB5958" w:rsidRDefault="00BB5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D98"/>
    <w:multiLevelType w:val="hybridMultilevel"/>
    <w:tmpl w:val="2FCC32DE"/>
    <w:lvl w:ilvl="0" w:tplc="8198240E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776B70"/>
    <w:multiLevelType w:val="hybridMultilevel"/>
    <w:tmpl w:val="F660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05731"/>
    <w:multiLevelType w:val="hybridMultilevel"/>
    <w:tmpl w:val="76368BCC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E33D96"/>
    <w:multiLevelType w:val="hybridMultilevel"/>
    <w:tmpl w:val="CA0A6B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003B0"/>
    <w:multiLevelType w:val="hybridMultilevel"/>
    <w:tmpl w:val="477A86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B7745A"/>
    <w:multiLevelType w:val="hybridMultilevel"/>
    <w:tmpl w:val="34D64C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FE69BF"/>
    <w:multiLevelType w:val="hybridMultilevel"/>
    <w:tmpl w:val="4094B7B2"/>
    <w:lvl w:ilvl="0" w:tplc="213EA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603368"/>
    <w:multiLevelType w:val="hybridMultilevel"/>
    <w:tmpl w:val="C67884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0" w15:restartNumberingAfterBreak="0">
    <w:nsid w:val="380C6B8C"/>
    <w:multiLevelType w:val="hybridMultilevel"/>
    <w:tmpl w:val="8DA0D582"/>
    <w:lvl w:ilvl="0" w:tplc="241C890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2B7D3A"/>
    <w:multiLevelType w:val="hybridMultilevel"/>
    <w:tmpl w:val="ECF4D4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872405"/>
    <w:multiLevelType w:val="hybridMultilevel"/>
    <w:tmpl w:val="A77A83D4"/>
    <w:lvl w:ilvl="0" w:tplc="25B6FD5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8C6336"/>
    <w:multiLevelType w:val="hybridMultilevel"/>
    <w:tmpl w:val="C7D4A83C"/>
    <w:lvl w:ilvl="0" w:tplc="8198240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6B54B06"/>
    <w:multiLevelType w:val="hybridMultilevel"/>
    <w:tmpl w:val="BC1068A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F104C89"/>
    <w:multiLevelType w:val="hybridMultilevel"/>
    <w:tmpl w:val="A3F8D73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63B3B"/>
    <w:multiLevelType w:val="hybridMultilevel"/>
    <w:tmpl w:val="297A7844"/>
    <w:lvl w:ilvl="0" w:tplc="BCDCDA34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5BD0012"/>
    <w:multiLevelType w:val="hybridMultilevel"/>
    <w:tmpl w:val="5BF6851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3D176F"/>
    <w:multiLevelType w:val="hybridMultilevel"/>
    <w:tmpl w:val="8E7A49C4"/>
    <w:lvl w:ilvl="0" w:tplc="F05A41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7466BC"/>
    <w:multiLevelType w:val="hybridMultilevel"/>
    <w:tmpl w:val="7F4CF8D8"/>
    <w:lvl w:ilvl="0" w:tplc="93CED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973102"/>
    <w:multiLevelType w:val="hybridMultilevel"/>
    <w:tmpl w:val="B77E07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8CD4E04"/>
    <w:multiLevelType w:val="hybridMultilevel"/>
    <w:tmpl w:val="81F2C7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CEB449D"/>
    <w:multiLevelType w:val="hybridMultilevel"/>
    <w:tmpl w:val="84EA85F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104BEB"/>
    <w:multiLevelType w:val="hybridMultilevel"/>
    <w:tmpl w:val="8ABE0350"/>
    <w:lvl w:ilvl="0" w:tplc="8198240E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D94B82"/>
    <w:multiLevelType w:val="hybridMultilevel"/>
    <w:tmpl w:val="E0385F78"/>
    <w:lvl w:ilvl="0" w:tplc="BCDCDA34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19234C3"/>
    <w:multiLevelType w:val="hybridMultilevel"/>
    <w:tmpl w:val="7F8CC2B2"/>
    <w:lvl w:ilvl="0" w:tplc="132841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8A1FD1"/>
    <w:multiLevelType w:val="hybridMultilevel"/>
    <w:tmpl w:val="A5B6A48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6"/>
  </w:num>
  <w:num w:numId="4">
    <w:abstractNumId w:val="30"/>
  </w:num>
  <w:num w:numId="5">
    <w:abstractNumId w:val="6"/>
  </w:num>
  <w:num w:numId="6">
    <w:abstractNumId w:val="23"/>
  </w:num>
  <w:num w:numId="7">
    <w:abstractNumId w:val="8"/>
  </w:num>
  <w:num w:numId="8">
    <w:abstractNumId w:val="22"/>
  </w:num>
  <w:num w:numId="9">
    <w:abstractNumId w:val="39"/>
  </w:num>
  <w:num w:numId="10">
    <w:abstractNumId w:val="24"/>
  </w:num>
  <w:num w:numId="11">
    <w:abstractNumId w:val="12"/>
  </w:num>
  <w:num w:numId="12">
    <w:abstractNumId w:val="11"/>
  </w:num>
  <w:num w:numId="13">
    <w:abstractNumId w:val="10"/>
  </w:num>
  <w:num w:numId="14">
    <w:abstractNumId w:val="17"/>
  </w:num>
  <w:num w:numId="15">
    <w:abstractNumId w:val="28"/>
  </w:num>
  <w:num w:numId="16">
    <w:abstractNumId w:val="3"/>
  </w:num>
  <w:num w:numId="17">
    <w:abstractNumId w:val="4"/>
  </w:num>
  <w:num w:numId="18">
    <w:abstractNumId w:val="38"/>
  </w:num>
  <w:num w:numId="19">
    <w:abstractNumId w:val="27"/>
  </w:num>
  <w:num w:numId="20">
    <w:abstractNumId w:val="37"/>
  </w:num>
  <w:num w:numId="21">
    <w:abstractNumId w:val="35"/>
  </w:num>
  <w:num w:numId="22">
    <w:abstractNumId w:val="19"/>
  </w:num>
  <w:num w:numId="23">
    <w:abstractNumId w:val="7"/>
  </w:num>
  <w:num w:numId="24">
    <w:abstractNumId w:val="34"/>
  </w:num>
  <w:num w:numId="25">
    <w:abstractNumId w:val="43"/>
  </w:num>
  <w:num w:numId="26">
    <w:abstractNumId w:val="47"/>
  </w:num>
  <w:num w:numId="27">
    <w:abstractNumId w:val="44"/>
  </w:num>
  <w:num w:numId="28">
    <w:abstractNumId w:val="1"/>
  </w:num>
  <w:num w:numId="29">
    <w:abstractNumId w:val="1"/>
  </w:num>
  <w:num w:numId="30">
    <w:abstractNumId w:val="0"/>
  </w:num>
  <w:num w:numId="31">
    <w:abstractNumId w:val="14"/>
  </w:num>
  <w:num w:numId="32">
    <w:abstractNumId w:val="26"/>
  </w:num>
  <w:num w:numId="33">
    <w:abstractNumId w:val="15"/>
  </w:num>
  <w:num w:numId="34">
    <w:abstractNumId w:val="9"/>
  </w:num>
  <w:num w:numId="35">
    <w:abstractNumId w:val="5"/>
  </w:num>
  <w:num w:numId="36">
    <w:abstractNumId w:val="21"/>
  </w:num>
  <w:num w:numId="37">
    <w:abstractNumId w:val="42"/>
  </w:num>
  <w:num w:numId="38">
    <w:abstractNumId w:val="46"/>
  </w:num>
  <w:num w:numId="39">
    <w:abstractNumId w:val="40"/>
  </w:num>
  <w:num w:numId="40">
    <w:abstractNumId w:val="41"/>
  </w:num>
  <w:num w:numId="41">
    <w:abstractNumId w:val="13"/>
  </w:num>
  <w:num w:numId="42">
    <w:abstractNumId w:val="36"/>
  </w:num>
  <w:num w:numId="43">
    <w:abstractNumId w:val="25"/>
  </w:num>
  <w:num w:numId="44">
    <w:abstractNumId w:val="20"/>
  </w:num>
  <w:num w:numId="45">
    <w:abstractNumId w:val="45"/>
  </w:num>
  <w:num w:numId="46">
    <w:abstractNumId w:val="33"/>
  </w:num>
  <w:num w:numId="47">
    <w:abstractNumId w:val="32"/>
  </w:num>
  <w:num w:numId="48">
    <w:abstractNumId w:val="2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0229"/>
    <w:rsid w:val="0001570A"/>
    <w:rsid w:val="0002191A"/>
    <w:rsid w:val="00022F2E"/>
    <w:rsid w:val="00023617"/>
    <w:rsid w:val="00023E76"/>
    <w:rsid w:val="00025CED"/>
    <w:rsid w:val="00030244"/>
    <w:rsid w:val="00030CD4"/>
    <w:rsid w:val="00030F38"/>
    <w:rsid w:val="00034A2C"/>
    <w:rsid w:val="00034E9E"/>
    <w:rsid w:val="00040F74"/>
    <w:rsid w:val="00046686"/>
    <w:rsid w:val="00046702"/>
    <w:rsid w:val="00046FDD"/>
    <w:rsid w:val="000472E0"/>
    <w:rsid w:val="00050925"/>
    <w:rsid w:val="00050992"/>
    <w:rsid w:val="00050BF7"/>
    <w:rsid w:val="00052545"/>
    <w:rsid w:val="0005445F"/>
    <w:rsid w:val="00054884"/>
    <w:rsid w:val="00054F11"/>
    <w:rsid w:val="00055079"/>
    <w:rsid w:val="00057E1E"/>
    <w:rsid w:val="000610CB"/>
    <w:rsid w:val="00062A25"/>
    <w:rsid w:val="00063649"/>
    <w:rsid w:val="00064685"/>
    <w:rsid w:val="000652CA"/>
    <w:rsid w:val="00065B4B"/>
    <w:rsid w:val="0007255E"/>
    <w:rsid w:val="00072675"/>
    <w:rsid w:val="00072A7C"/>
    <w:rsid w:val="00073E99"/>
    <w:rsid w:val="00075137"/>
    <w:rsid w:val="000775E7"/>
    <w:rsid w:val="0007775C"/>
    <w:rsid w:val="000867AE"/>
    <w:rsid w:val="00086EF9"/>
    <w:rsid w:val="00092466"/>
    <w:rsid w:val="00094F23"/>
    <w:rsid w:val="000967F4"/>
    <w:rsid w:val="00097503"/>
    <w:rsid w:val="000A10A8"/>
    <w:rsid w:val="000A35CF"/>
    <w:rsid w:val="000A402B"/>
    <w:rsid w:val="000A5EF0"/>
    <w:rsid w:val="000B31CE"/>
    <w:rsid w:val="000B35C8"/>
    <w:rsid w:val="000B479C"/>
    <w:rsid w:val="000B579D"/>
    <w:rsid w:val="000B6003"/>
    <w:rsid w:val="000B6D4A"/>
    <w:rsid w:val="000C0C63"/>
    <w:rsid w:val="000C5B82"/>
    <w:rsid w:val="000C6576"/>
    <w:rsid w:val="000C6C07"/>
    <w:rsid w:val="000D3834"/>
    <w:rsid w:val="000D6D78"/>
    <w:rsid w:val="000D7BD7"/>
    <w:rsid w:val="000E0429"/>
    <w:rsid w:val="000E23EE"/>
    <w:rsid w:val="000E2526"/>
    <w:rsid w:val="000E3439"/>
    <w:rsid w:val="000E3E55"/>
    <w:rsid w:val="000E4426"/>
    <w:rsid w:val="000E44E8"/>
    <w:rsid w:val="000E66FE"/>
    <w:rsid w:val="000F1ED3"/>
    <w:rsid w:val="000F2D64"/>
    <w:rsid w:val="000F6E51"/>
    <w:rsid w:val="000F7648"/>
    <w:rsid w:val="00100A68"/>
    <w:rsid w:val="00102A24"/>
    <w:rsid w:val="00103453"/>
    <w:rsid w:val="00103FFE"/>
    <w:rsid w:val="0010455E"/>
    <w:rsid w:val="001054CB"/>
    <w:rsid w:val="00106F3A"/>
    <w:rsid w:val="00122359"/>
    <w:rsid w:val="001229E8"/>
    <w:rsid w:val="00123210"/>
    <w:rsid w:val="00126016"/>
    <w:rsid w:val="0013111D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52E2E"/>
    <w:rsid w:val="001618BE"/>
    <w:rsid w:val="00163D28"/>
    <w:rsid w:val="00165D62"/>
    <w:rsid w:val="00166A1B"/>
    <w:rsid w:val="00183549"/>
    <w:rsid w:val="00183890"/>
    <w:rsid w:val="00183D49"/>
    <w:rsid w:val="00184288"/>
    <w:rsid w:val="00184C9E"/>
    <w:rsid w:val="0018776B"/>
    <w:rsid w:val="00191345"/>
    <w:rsid w:val="00192B41"/>
    <w:rsid w:val="00197851"/>
    <w:rsid w:val="00197E4A"/>
    <w:rsid w:val="001A1FB0"/>
    <w:rsid w:val="001A31EF"/>
    <w:rsid w:val="001A5DC6"/>
    <w:rsid w:val="001B01F1"/>
    <w:rsid w:val="001B10CD"/>
    <w:rsid w:val="001B2414"/>
    <w:rsid w:val="001B3D77"/>
    <w:rsid w:val="001B3F12"/>
    <w:rsid w:val="001B5421"/>
    <w:rsid w:val="001B650D"/>
    <w:rsid w:val="001C4931"/>
    <w:rsid w:val="001C4B1B"/>
    <w:rsid w:val="001C594E"/>
    <w:rsid w:val="001D03F3"/>
    <w:rsid w:val="001D0B09"/>
    <w:rsid w:val="001D247F"/>
    <w:rsid w:val="001D6D11"/>
    <w:rsid w:val="001E1561"/>
    <w:rsid w:val="001E2833"/>
    <w:rsid w:val="001E3625"/>
    <w:rsid w:val="001E6729"/>
    <w:rsid w:val="001E7F2D"/>
    <w:rsid w:val="001F0E22"/>
    <w:rsid w:val="001F4F46"/>
    <w:rsid w:val="001F5865"/>
    <w:rsid w:val="001F591F"/>
    <w:rsid w:val="00200518"/>
    <w:rsid w:val="00200B35"/>
    <w:rsid w:val="00202EF2"/>
    <w:rsid w:val="002042AD"/>
    <w:rsid w:val="00205627"/>
    <w:rsid w:val="00205F63"/>
    <w:rsid w:val="002070CB"/>
    <w:rsid w:val="00207D5C"/>
    <w:rsid w:val="002111CB"/>
    <w:rsid w:val="00211F75"/>
    <w:rsid w:val="00214E1E"/>
    <w:rsid w:val="00215E6B"/>
    <w:rsid w:val="0022159A"/>
    <w:rsid w:val="00223765"/>
    <w:rsid w:val="002248FB"/>
    <w:rsid w:val="00230119"/>
    <w:rsid w:val="00232209"/>
    <w:rsid w:val="0023246F"/>
    <w:rsid w:val="00232C60"/>
    <w:rsid w:val="002336BF"/>
    <w:rsid w:val="00235F9B"/>
    <w:rsid w:val="00236BBA"/>
    <w:rsid w:val="00236D1F"/>
    <w:rsid w:val="00237ED2"/>
    <w:rsid w:val="00240394"/>
    <w:rsid w:val="002407FF"/>
    <w:rsid w:val="0024197F"/>
    <w:rsid w:val="00242547"/>
    <w:rsid w:val="00244C59"/>
    <w:rsid w:val="00245E47"/>
    <w:rsid w:val="002476BB"/>
    <w:rsid w:val="00250F58"/>
    <w:rsid w:val="002518C4"/>
    <w:rsid w:val="00251CEC"/>
    <w:rsid w:val="002541D3"/>
    <w:rsid w:val="00256429"/>
    <w:rsid w:val="00257A62"/>
    <w:rsid w:val="00260E89"/>
    <w:rsid w:val="00260FEC"/>
    <w:rsid w:val="002622C3"/>
    <w:rsid w:val="0026253E"/>
    <w:rsid w:val="0026272F"/>
    <w:rsid w:val="002634E7"/>
    <w:rsid w:val="00271636"/>
    <w:rsid w:val="00272D61"/>
    <w:rsid w:val="00273B86"/>
    <w:rsid w:val="002758CA"/>
    <w:rsid w:val="0027628D"/>
    <w:rsid w:val="00284E4D"/>
    <w:rsid w:val="002919B7"/>
    <w:rsid w:val="002928FC"/>
    <w:rsid w:val="00294059"/>
    <w:rsid w:val="002958F3"/>
    <w:rsid w:val="00295D61"/>
    <w:rsid w:val="002A3B10"/>
    <w:rsid w:val="002A4CE7"/>
    <w:rsid w:val="002A5B86"/>
    <w:rsid w:val="002B074C"/>
    <w:rsid w:val="002B1824"/>
    <w:rsid w:val="002B1D54"/>
    <w:rsid w:val="002B2FE7"/>
    <w:rsid w:val="002B34EA"/>
    <w:rsid w:val="002B5361"/>
    <w:rsid w:val="002B7D05"/>
    <w:rsid w:val="002C0F9C"/>
    <w:rsid w:val="002C1BA4"/>
    <w:rsid w:val="002C47B8"/>
    <w:rsid w:val="002C51E8"/>
    <w:rsid w:val="002C7B25"/>
    <w:rsid w:val="002D2738"/>
    <w:rsid w:val="002D5BA8"/>
    <w:rsid w:val="002D76F9"/>
    <w:rsid w:val="002E1877"/>
    <w:rsid w:val="002E3842"/>
    <w:rsid w:val="002E397B"/>
    <w:rsid w:val="002E3AE2"/>
    <w:rsid w:val="002E443C"/>
    <w:rsid w:val="002E58BD"/>
    <w:rsid w:val="002E667B"/>
    <w:rsid w:val="002E7DD9"/>
    <w:rsid w:val="002E7E6A"/>
    <w:rsid w:val="002E7E8B"/>
    <w:rsid w:val="002F35E8"/>
    <w:rsid w:val="002F3691"/>
    <w:rsid w:val="002F503D"/>
    <w:rsid w:val="002F7CCB"/>
    <w:rsid w:val="003038D0"/>
    <w:rsid w:val="0030417C"/>
    <w:rsid w:val="00305C88"/>
    <w:rsid w:val="0030712C"/>
    <w:rsid w:val="00310E70"/>
    <w:rsid w:val="0031252F"/>
    <w:rsid w:val="00313273"/>
    <w:rsid w:val="00313F3E"/>
    <w:rsid w:val="00316230"/>
    <w:rsid w:val="00317A86"/>
    <w:rsid w:val="00317AEB"/>
    <w:rsid w:val="00320536"/>
    <w:rsid w:val="003213B5"/>
    <w:rsid w:val="00324035"/>
    <w:rsid w:val="003247D0"/>
    <w:rsid w:val="00325168"/>
    <w:rsid w:val="003257A9"/>
    <w:rsid w:val="00325E33"/>
    <w:rsid w:val="003267FF"/>
    <w:rsid w:val="003274E8"/>
    <w:rsid w:val="003275E6"/>
    <w:rsid w:val="00330141"/>
    <w:rsid w:val="0033112C"/>
    <w:rsid w:val="003402E2"/>
    <w:rsid w:val="00342BCE"/>
    <w:rsid w:val="0034483B"/>
    <w:rsid w:val="00347433"/>
    <w:rsid w:val="0035027C"/>
    <w:rsid w:val="00354553"/>
    <w:rsid w:val="00367A53"/>
    <w:rsid w:val="003729B7"/>
    <w:rsid w:val="00373B36"/>
    <w:rsid w:val="003850E0"/>
    <w:rsid w:val="0039138C"/>
    <w:rsid w:val="00392C87"/>
    <w:rsid w:val="00395C7B"/>
    <w:rsid w:val="003A1119"/>
    <w:rsid w:val="003A4BBC"/>
    <w:rsid w:val="003A5D3E"/>
    <w:rsid w:val="003A5FFA"/>
    <w:rsid w:val="003A67E1"/>
    <w:rsid w:val="003B2197"/>
    <w:rsid w:val="003B475E"/>
    <w:rsid w:val="003C3035"/>
    <w:rsid w:val="003C43F6"/>
    <w:rsid w:val="003C4DE3"/>
    <w:rsid w:val="003C54DC"/>
    <w:rsid w:val="003C724B"/>
    <w:rsid w:val="003D4593"/>
    <w:rsid w:val="003D59B1"/>
    <w:rsid w:val="003D7AB6"/>
    <w:rsid w:val="003E00C3"/>
    <w:rsid w:val="003E2C8B"/>
    <w:rsid w:val="003E2EBB"/>
    <w:rsid w:val="003E480E"/>
    <w:rsid w:val="003E710B"/>
    <w:rsid w:val="003F1C0E"/>
    <w:rsid w:val="003F4744"/>
    <w:rsid w:val="003F64D7"/>
    <w:rsid w:val="004008D7"/>
    <w:rsid w:val="0040145D"/>
    <w:rsid w:val="00411339"/>
    <w:rsid w:val="004131BD"/>
    <w:rsid w:val="00416CEA"/>
    <w:rsid w:val="00420A1D"/>
    <w:rsid w:val="00421AFD"/>
    <w:rsid w:val="00426DB4"/>
    <w:rsid w:val="00427B8A"/>
    <w:rsid w:val="00430E00"/>
    <w:rsid w:val="00432048"/>
    <w:rsid w:val="0043436B"/>
    <w:rsid w:val="0043564E"/>
    <w:rsid w:val="004360D2"/>
    <w:rsid w:val="00441558"/>
    <w:rsid w:val="00442357"/>
    <w:rsid w:val="004479F8"/>
    <w:rsid w:val="0045037C"/>
    <w:rsid w:val="004514EB"/>
    <w:rsid w:val="004518DB"/>
    <w:rsid w:val="00451FF3"/>
    <w:rsid w:val="0045561F"/>
    <w:rsid w:val="00455E99"/>
    <w:rsid w:val="004576C3"/>
    <w:rsid w:val="0045787D"/>
    <w:rsid w:val="00463C3A"/>
    <w:rsid w:val="004664A1"/>
    <w:rsid w:val="00466F1F"/>
    <w:rsid w:val="004672E3"/>
    <w:rsid w:val="00471EEC"/>
    <w:rsid w:val="004726C5"/>
    <w:rsid w:val="00472D61"/>
    <w:rsid w:val="00477EBC"/>
    <w:rsid w:val="0048023F"/>
    <w:rsid w:val="00480298"/>
    <w:rsid w:val="004821F8"/>
    <w:rsid w:val="004853DA"/>
    <w:rsid w:val="00486748"/>
    <w:rsid w:val="004873CB"/>
    <w:rsid w:val="0049017C"/>
    <w:rsid w:val="0049173A"/>
    <w:rsid w:val="00496C36"/>
    <w:rsid w:val="004A0A73"/>
    <w:rsid w:val="004A1C96"/>
    <w:rsid w:val="004A661C"/>
    <w:rsid w:val="004A7404"/>
    <w:rsid w:val="004A7BAA"/>
    <w:rsid w:val="004A7E18"/>
    <w:rsid w:val="004B06FD"/>
    <w:rsid w:val="004B640B"/>
    <w:rsid w:val="004B7C69"/>
    <w:rsid w:val="004B7E43"/>
    <w:rsid w:val="004C0E61"/>
    <w:rsid w:val="004C33B6"/>
    <w:rsid w:val="004C481F"/>
    <w:rsid w:val="004C4C9B"/>
    <w:rsid w:val="004D2948"/>
    <w:rsid w:val="004D2FA0"/>
    <w:rsid w:val="004D3648"/>
    <w:rsid w:val="004D3DEF"/>
    <w:rsid w:val="004D6D84"/>
    <w:rsid w:val="004E1010"/>
    <w:rsid w:val="004E1D35"/>
    <w:rsid w:val="004E631F"/>
    <w:rsid w:val="004E7BD3"/>
    <w:rsid w:val="004F2DBF"/>
    <w:rsid w:val="004F3063"/>
    <w:rsid w:val="004F5A23"/>
    <w:rsid w:val="004F685A"/>
    <w:rsid w:val="0050202A"/>
    <w:rsid w:val="00504837"/>
    <w:rsid w:val="0050760D"/>
    <w:rsid w:val="005146E6"/>
    <w:rsid w:val="00514EB3"/>
    <w:rsid w:val="0052032E"/>
    <w:rsid w:val="00521191"/>
    <w:rsid w:val="005220FF"/>
    <w:rsid w:val="0052701E"/>
    <w:rsid w:val="00527916"/>
    <w:rsid w:val="00530C08"/>
    <w:rsid w:val="00534EA8"/>
    <w:rsid w:val="00544D8F"/>
    <w:rsid w:val="00546570"/>
    <w:rsid w:val="005470C8"/>
    <w:rsid w:val="00550491"/>
    <w:rsid w:val="00553BDE"/>
    <w:rsid w:val="00561551"/>
    <w:rsid w:val="00561BCA"/>
    <w:rsid w:val="00562495"/>
    <w:rsid w:val="00572860"/>
    <w:rsid w:val="0057460F"/>
    <w:rsid w:val="00574B9C"/>
    <w:rsid w:val="005763ED"/>
    <w:rsid w:val="0057653B"/>
    <w:rsid w:val="00576899"/>
    <w:rsid w:val="00577727"/>
    <w:rsid w:val="005777AF"/>
    <w:rsid w:val="00577F15"/>
    <w:rsid w:val="00577F20"/>
    <w:rsid w:val="00581E6D"/>
    <w:rsid w:val="0058359E"/>
    <w:rsid w:val="00586562"/>
    <w:rsid w:val="00590B90"/>
    <w:rsid w:val="005928BE"/>
    <w:rsid w:val="00593DC4"/>
    <w:rsid w:val="0059529B"/>
    <w:rsid w:val="00596E69"/>
    <w:rsid w:val="005A232F"/>
    <w:rsid w:val="005A24F5"/>
    <w:rsid w:val="005A3249"/>
    <w:rsid w:val="005A6ABC"/>
    <w:rsid w:val="005A7264"/>
    <w:rsid w:val="005B1577"/>
    <w:rsid w:val="005B1BE0"/>
    <w:rsid w:val="005B22BD"/>
    <w:rsid w:val="005B45F1"/>
    <w:rsid w:val="005B5BE7"/>
    <w:rsid w:val="005B5BFC"/>
    <w:rsid w:val="005B5E86"/>
    <w:rsid w:val="005C0CC6"/>
    <w:rsid w:val="005C0FFC"/>
    <w:rsid w:val="005C1608"/>
    <w:rsid w:val="005C294B"/>
    <w:rsid w:val="005C3F71"/>
    <w:rsid w:val="005C454C"/>
    <w:rsid w:val="005C5F3C"/>
    <w:rsid w:val="005C5FC9"/>
    <w:rsid w:val="005C7352"/>
    <w:rsid w:val="005C7644"/>
    <w:rsid w:val="005C76F4"/>
    <w:rsid w:val="005D0CD5"/>
    <w:rsid w:val="005D1CAF"/>
    <w:rsid w:val="005D1F7E"/>
    <w:rsid w:val="005D2109"/>
    <w:rsid w:val="005D260B"/>
    <w:rsid w:val="005D2738"/>
    <w:rsid w:val="005D7943"/>
    <w:rsid w:val="005E7235"/>
    <w:rsid w:val="005F041C"/>
    <w:rsid w:val="005F32B8"/>
    <w:rsid w:val="005F3917"/>
    <w:rsid w:val="005F4B34"/>
    <w:rsid w:val="006006C8"/>
    <w:rsid w:val="0060630E"/>
    <w:rsid w:val="006156A9"/>
    <w:rsid w:val="00616E18"/>
    <w:rsid w:val="00620340"/>
    <w:rsid w:val="00623AED"/>
    <w:rsid w:val="00624256"/>
    <w:rsid w:val="00624BEC"/>
    <w:rsid w:val="0062589C"/>
    <w:rsid w:val="006304FA"/>
    <w:rsid w:val="006315E4"/>
    <w:rsid w:val="00632157"/>
    <w:rsid w:val="00632E9D"/>
    <w:rsid w:val="0063374C"/>
    <w:rsid w:val="00633971"/>
    <w:rsid w:val="006341EE"/>
    <w:rsid w:val="0064029C"/>
    <w:rsid w:val="006408A4"/>
    <w:rsid w:val="0064121E"/>
    <w:rsid w:val="00645F00"/>
    <w:rsid w:val="00646AFA"/>
    <w:rsid w:val="00655D44"/>
    <w:rsid w:val="006560A5"/>
    <w:rsid w:val="006560FD"/>
    <w:rsid w:val="0065734B"/>
    <w:rsid w:val="00657B2E"/>
    <w:rsid w:val="00660354"/>
    <w:rsid w:val="00660624"/>
    <w:rsid w:val="00665B9B"/>
    <w:rsid w:val="00665EDE"/>
    <w:rsid w:val="00672ADA"/>
    <w:rsid w:val="00672EFE"/>
    <w:rsid w:val="00675153"/>
    <w:rsid w:val="00676039"/>
    <w:rsid w:val="00684950"/>
    <w:rsid w:val="0068703B"/>
    <w:rsid w:val="00693FC2"/>
    <w:rsid w:val="006A10FF"/>
    <w:rsid w:val="006A3B69"/>
    <w:rsid w:val="006A3F21"/>
    <w:rsid w:val="006A75B1"/>
    <w:rsid w:val="006B0585"/>
    <w:rsid w:val="006B1710"/>
    <w:rsid w:val="006B228F"/>
    <w:rsid w:val="006B26A4"/>
    <w:rsid w:val="006B47F2"/>
    <w:rsid w:val="006B5DD5"/>
    <w:rsid w:val="006B75E6"/>
    <w:rsid w:val="006C09C5"/>
    <w:rsid w:val="006C455A"/>
    <w:rsid w:val="006C4ABD"/>
    <w:rsid w:val="006C5773"/>
    <w:rsid w:val="006D18BD"/>
    <w:rsid w:val="006D301A"/>
    <w:rsid w:val="006D3D54"/>
    <w:rsid w:val="006D693E"/>
    <w:rsid w:val="006D6A86"/>
    <w:rsid w:val="006E1A49"/>
    <w:rsid w:val="006E3DB2"/>
    <w:rsid w:val="006E6F5B"/>
    <w:rsid w:val="006F0092"/>
    <w:rsid w:val="006F1B00"/>
    <w:rsid w:val="006F4B7A"/>
    <w:rsid w:val="006F7727"/>
    <w:rsid w:val="00700A59"/>
    <w:rsid w:val="00701217"/>
    <w:rsid w:val="00701560"/>
    <w:rsid w:val="0070398D"/>
    <w:rsid w:val="00704915"/>
    <w:rsid w:val="0070736F"/>
    <w:rsid w:val="00710142"/>
    <w:rsid w:val="00712E81"/>
    <w:rsid w:val="00713D35"/>
    <w:rsid w:val="00716717"/>
    <w:rsid w:val="0072093E"/>
    <w:rsid w:val="0072148A"/>
    <w:rsid w:val="00723919"/>
    <w:rsid w:val="007242E4"/>
    <w:rsid w:val="00725E52"/>
    <w:rsid w:val="007261D3"/>
    <w:rsid w:val="00726568"/>
    <w:rsid w:val="007316AC"/>
    <w:rsid w:val="0073352D"/>
    <w:rsid w:val="00733F70"/>
    <w:rsid w:val="007343B3"/>
    <w:rsid w:val="0074003E"/>
    <w:rsid w:val="00742084"/>
    <w:rsid w:val="00742F5A"/>
    <w:rsid w:val="00743F0E"/>
    <w:rsid w:val="0074596C"/>
    <w:rsid w:val="007466F7"/>
    <w:rsid w:val="00752F83"/>
    <w:rsid w:val="00761806"/>
    <w:rsid w:val="00762474"/>
    <w:rsid w:val="00762572"/>
    <w:rsid w:val="00765108"/>
    <w:rsid w:val="007662D0"/>
    <w:rsid w:val="00766F3E"/>
    <w:rsid w:val="007674C0"/>
    <w:rsid w:val="00771676"/>
    <w:rsid w:val="007770A0"/>
    <w:rsid w:val="007771AF"/>
    <w:rsid w:val="007814A8"/>
    <w:rsid w:val="00781A62"/>
    <w:rsid w:val="00782193"/>
    <w:rsid w:val="007831D9"/>
    <w:rsid w:val="00783C0E"/>
    <w:rsid w:val="007845C5"/>
    <w:rsid w:val="00785747"/>
    <w:rsid w:val="00785EE2"/>
    <w:rsid w:val="00787383"/>
    <w:rsid w:val="007875A9"/>
    <w:rsid w:val="0078788E"/>
    <w:rsid w:val="00791B51"/>
    <w:rsid w:val="0079386F"/>
    <w:rsid w:val="00795AD1"/>
    <w:rsid w:val="00796458"/>
    <w:rsid w:val="007B0AC2"/>
    <w:rsid w:val="007B0F45"/>
    <w:rsid w:val="007B5456"/>
    <w:rsid w:val="007B5F65"/>
    <w:rsid w:val="007C3EF3"/>
    <w:rsid w:val="007D27E2"/>
    <w:rsid w:val="007D3C7C"/>
    <w:rsid w:val="007D5AC3"/>
    <w:rsid w:val="007D6D29"/>
    <w:rsid w:val="007F1465"/>
    <w:rsid w:val="007F3FB8"/>
    <w:rsid w:val="007F51E3"/>
    <w:rsid w:val="007F6574"/>
    <w:rsid w:val="007F7F03"/>
    <w:rsid w:val="00800878"/>
    <w:rsid w:val="008063BA"/>
    <w:rsid w:val="00813835"/>
    <w:rsid w:val="008227E6"/>
    <w:rsid w:val="00823A1A"/>
    <w:rsid w:val="008264AB"/>
    <w:rsid w:val="00827669"/>
    <w:rsid w:val="00830086"/>
    <w:rsid w:val="008300F0"/>
    <w:rsid w:val="008332A3"/>
    <w:rsid w:val="00836C91"/>
    <w:rsid w:val="008409B0"/>
    <w:rsid w:val="008409C4"/>
    <w:rsid w:val="00840E55"/>
    <w:rsid w:val="00841C07"/>
    <w:rsid w:val="008420D4"/>
    <w:rsid w:val="008425F3"/>
    <w:rsid w:val="0084343C"/>
    <w:rsid w:val="0084762C"/>
    <w:rsid w:val="00847CAF"/>
    <w:rsid w:val="00850CD4"/>
    <w:rsid w:val="008514F5"/>
    <w:rsid w:val="00854A49"/>
    <w:rsid w:val="008600E0"/>
    <w:rsid w:val="00860185"/>
    <w:rsid w:val="0086112A"/>
    <w:rsid w:val="00861738"/>
    <w:rsid w:val="008628EA"/>
    <w:rsid w:val="0086593E"/>
    <w:rsid w:val="0086638A"/>
    <w:rsid w:val="00871300"/>
    <w:rsid w:val="00873974"/>
    <w:rsid w:val="008753AC"/>
    <w:rsid w:val="00883680"/>
    <w:rsid w:val="00884176"/>
    <w:rsid w:val="00886BB2"/>
    <w:rsid w:val="00891911"/>
    <w:rsid w:val="00893CFE"/>
    <w:rsid w:val="00895D0F"/>
    <w:rsid w:val="008A06BE"/>
    <w:rsid w:val="008A41FB"/>
    <w:rsid w:val="008A56FD"/>
    <w:rsid w:val="008A5EC3"/>
    <w:rsid w:val="008A6B3B"/>
    <w:rsid w:val="008B068D"/>
    <w:rsid w:val="008B677D"/>
    <w:rsid w:val="008B6ED7"/>
    <w:rsid w:val="008C121D"/>
    <w:rsid w:val="008C2182"/>
    <w:rsid w:val="008C2C71"/>
    <w:rsid w:val="008D234C"/>
    <w:rsid w:val="008D3DA6"/>
    <w:rsid w:val="008E49C3"/>
    <w:rsid w:val="008E59CD"/>
    <w:rsid w:val="008E6E99"/>
    <w:rsid w:val="008F7444"/>
    <w:rsid w:val="008F7EDD"/>
    <w:rsid w:val="00902E65"/>
    <w:rsid w:val="00903E98"/>
    <w:rsid w:val="00905AC1"/>
    <w:rsid w:val="00907AF4"/>
    <w:rsid w:val="0091399A"/>
    <w:rsid w:val="009142B3"/>
    <w:rsid w:val="00921DE7"/>
    <w:rsid w:val="009238C3"/>
    <w:rsid w:val="00926791"/>
    <w:rsid w:val="00927F5A"/>
    <w:rsid w:val="00930B3C"/>
    <w:rsid w:val="00932DC1"/>
    <w:rsid w:val="00934000"/>
    <w:rsid w:val="00934BC6"/>
    <w:rsid w:val="0093661C"/>
    <w:rsid w:val="00936C50"/>
    <w:rsid w:val="0094001D"/>
    <w:rsid w:val="00940736"/>
    <w:rsid w:val="00940DB1"/>
    <w:rsid w:val="009425F8"/>
    <w:rsid w:val="00943936"/>
    <w:rsid w:val="009443BE"/>
    <w:rsid w:val="00944B36"/>
    <w:rsid w:val="00950CF7"/>
    <w:rsid w:val="00952187"/>
    <w:rsid w:val="00957027"/>
    <w:rsid w:val="009571D8"/>
    <w:rsid w:val="00960A44"/>
    <w:rsid w:val="00960C32"/>
    <w:rsid w:val="00964273"/>
    <w:rsid w:val="009648FC"/>
    <w:rsid w:val="00964A43"/>
    <w:rsid w:val="009701A5"/>
    <w:rsid w:val="009704A6"/>
    <w:rsid w:val="009711BB"/>
    <w:rsid w:val="009715E9"/>
    <w:rsid w:val="009768C3"/>
    <w:rsid w:val="00977C43"/>
    <w:rsid w:val="009813BD"/>
    <w:rsid w:val="0098229D"/>
    <w:rsid w:val="00982C47"/>
    <w:rsid w:val="00990EEE"/>
    <w:rsid w:val="00992883"/>
    <w:rsid w:val="00995B2D"/>
    <w:rsid w:val="00996533"/>
    <w:rsid w:val="009966F7"/>
    <w:rsid w:val="0099758D"/>
    <w:rsid w:val="009A3833"/>
    <w:rsid w:val="009A5F57"/>
    <w:rsid w:val="009A62E2"/>
    <w:rsid w:val="009B06F0"/>
    <w:rsid w:val="009B0D28"/>
    <w:rsid w:val="009B110B"/>
    <w:rsid w:val="009B13F0"/>
    <w:rsid w:val="009B196A"/>
    <w:rsid w:val="009B2AFE"/>
    <w:rsid w:val="009B4F4B"/>
    <w:rsid w:val="009C009E"/>
    <w:rsid w:val="009C0119"/>
    <w:rsid w:val="009C01AA"/>
    <w:rsid w:val="009C55A5"/>
    <w:rsid w:val="009C58F7"/>
    <w:rsid w:val="009D0C33"/>
    <w:rsid w:val="009D2651"/>
    <w:rsid w:val="009D39CA"/>
    <w:rsid w:val="009D6D9F"/>
    <w:rsid w:val="009D7F1D"/>
    <w:rsid w:val="009E0D7F"/>
    <w:rsid w:val="009E1910"/>
    <w:rsid w:val="009E1CBB"/>
    <w:rsid w:val="009E5DBA"/>
    <w:rsid w:val="009E66A1"/>
    <w:rsid w:val="009E6C20"/>
    <w:rsid w:val="009F3533"/>
    <w:rsid w:val="009F6047"/>
    <w:rsid w:val="00A02C31"/>
    <w:rsid w:val="00A03D2A"/>
    <w:rsid w:val="00A067AE"/>
    <w:rsid w:val="00A1017E"/>
    <w:rsid w:val="00A10ADB"/>
    <w:rsid w:val="00A116BB"/>
    <w:rsid w:val="00A11DA2"/>
    <w:rsid w:val="00A12869"/>
    <w:rsid w:val="00A12C91"/>
    <w:rsid w:val="00A1339A"/>
    <w:rsid w:val="00A144AB"/>
    <w:rsid w:val="00A151A1"/>
    <w:rsid w:val="00A176B4"/>
    <w:rsid w:val="00A17F01"/>
    <w:rsid w:val="00A21264"/>
    <w:rsid w:val="00A216C8"/>
    <w:rsid w:val="00A24032"/>
    <w:rsid w:val="00A24557"/>
    <w:rsid w:val="00A248B2"/>
    <w:rsid w:val="00A27A64"/>
    <w:rsid w:val="00A308C7"/>
    <w:rsid w:val="00A31583"/>
    <w:rsid w:val="00A37F80"/>
    <w:rsid w:val="00A45A95"/>
    <w:rsid w:val="00A45AE4"/>
    <w:rsid w:val="00A46B3F"/>
    <w:rsid w:val="00A46F30"/>
    <w:rsid w:val="00A512F8"/>
    <w:rsid w:val="00A61169"/>
    <w:rsid w:val="00A63024"/>
    <w:rsid w:val="00A66ACB"/>
    <w:rsid w:val="00A679BF"/>
    <w:rsid w:val="00A8080C"/>
    <w:rsid w:val="00A82FCC"/>
    <w:rsid w:val="00A831E1"/>
    <w:rsid w:val="00A841A1"/>
    <w:rsid w:val="00A86897"/>
    <w:rsid w:val="00A87EE1"/>
    <w:rsid w:val="00A906A4"/>
    <w:rsid w:val="00A90E9C"/>
    <w:rsid w:val="00A92689"/>
    <w:rsid w:val="00A96354"/>
    <w:rsid w:val="00A965E0"/>
    <w:rsid w:val="00A96A5B"/>
    <w:rsid w:val="00AA1AF7"/>
    <w:rsid w:val="00AA574E"/>
    <w:rsid w:val="00AA7C4C"/>
    <w:rsid w:val="00AC123D"/>
    <w:rsid w:val="00AC539B"/>
    <w:rsid w:val="00AD324E"/>
    <w:rsid w:val="00AD3C74"/>
    <w:rsid w:val="00AD430B"/>
    <w:rsid w:val="00AD5B51"/>
    <w:rsid w:val="00AD6A44"/>
    <w:rsid w:val="00AD7B78"/>
    <w:rsid w:val="00AE3142"/>
    <w:rsid w:val="00AE4127"/>
    <w:rsid w:val="00AE6D31"/>
    <w:rsid w:val="00AE7F26"/>
    <w:rsid w:val="00AF4118"/>
    <w:rsid w:val="00AF5841"/>
    <w:rsid w:val="00AF5ED8"/>
    <w:rsid w:val="00B007B1"/>
    <w:rsid w:val="00B05DDE"/>
    <w:rsid w:val="00B06550"/>
    <w:rsid w:val="00B16198"/>
    <w:rsid w:val="00B21D35"/>
    <w:rsid w:val="00B22C9F"/>
    <w:rsid w:val="00B24086"/>
    <w:rsid w:val="00B2482C"/>
    <w:rsid w:val="00B253D1"/>
    <w:rsid w:val="00B257E3"/>
    <w:rsid w:val="00B34C17"/>
    <w:rsid w:val="00B34EA5"/>
    <w:rsid w:val="00B3526C"/>
    <w:rsid w:val="00B35665"/>
    <w:rsid w:val="00B35CA3"/>
    <w:rsid w:val="00B40E3C"/>
    <w:rsid w:val="00B41E36"/>
    <w:rsid w:val="00B43CCC"/>
    <w:rsid w:val="00B44357"/>
    <w:rsid w:val="00B47534"/>
    <w:rsid w:val="00B626CB"/>
    <w:rsid w:val="00B65FFA"/>
    <w:rsid w:val="00B72E8D"/>
    <w:rsid w:val="00B757CF"/>
    <w:rsid w:val="00B76ECF"/>
    <w:rsid w:val="00B80BD8"/>
    <w:rsid w:val="00B83557"/>
    <w:rsid w:val="00B84B54"/>
    <w:rsid w:val="00B86AEC"/>
    <w:rsid w:val="00B87603"/>
    <w:rsid w:val="00B91392"/>
    <w:rsid w:val="00B913A6"/>
    <w:rsid w:val="00B924C9"/>
    <w:rsid w:val="00B92C36"/>
    <w:rsid w:val="00B92C7D"/>
    <w:rsid w:val="00B93213"/>
    <w:rsid w:val="00B934FB"/>
    <w:rsid w:val="00B93BB2"/>
    <w:rsid w:val="00B9697B"/>
    <w:rsid w:val="00BA36B4"/>
    <w:rsid w:val="00BA46C7"/>
    <w:rsid w:val="00BA4DA4"/>
    <w:rsid w:val="00BB084E"/>
    <w:rsid w:val="00BB2062"/>
    <w:rsid w:val="00BB38DE"/>
    <w:rsid w:val="00BB554C"/>
    <w:rsid w:val="00BB5958"/>
    <w:rsid w:val="00BB7B45"/>
    <w:rsid w:val="00BC2B17"/>
    <w:rsid w:val="00BC2E5F"/>
    <w:rsid w:val="00BC361F"/>
    <w:rsid w:val="00BC481E"/>
    <w:rsid w:val="00BC4E77"/>
    <w:rsid w:val="00BC5AF6"/>
    <w:rsid w:val="00BD0F04"/>
    <w:rsid w:val="00BD3E51"/>
    <w:rsid w:val="00BD4563"/>
    <w:rsid w:val="00BD6076"/>
    <w:rsid w:val="00BE4861"/>
    <w:rsid w:val="00BE53F3"/>
    <w:rsid w:val="00BE75E4"/>
    <w:rsid w:val="00BF00D5"/>
    <w:rsid w:val="00BF0A84"/>
    <w:rsid w:val="00BF3A27"/>
    <w:rsid w:val="00BF6C73"/>
    <w:rsid w:val="00BF6E2B"/>
    <w:rsid w:val="00C01A58"/>
    <w:rsid w:val="00C0225E"/>
    <w:rsid w:val="00C03706"/>
    <w:rsid w:val="00C03F46"/>
    <w:rsid w:val="00C053AF"/>
    <w:rsid w:val="00C061AE"/>
    <w:rsid w:val="00C06877"/>
    <w:rsid w:val="00C07101"/>
    <w:rsid w:val="00C1260C"/>
    <w:rsid w:val="00C140FB"/>
    <w:rsid w:val="00C149BC"/>
    <w:rsid w:val="00C14C30"/>
    <w:rsid w:val="00C159BC"/>
    <w:rsid w:val="00C15A54"/>
    <w:rsid w:val="00C17165"/>
    <w:rsid w:val="00C21C45"/>
    <w:rsid w:val="00C2214E"/>
    <w:rsid w:val="00C2246A"/>
    <w:rsid w:val="00C2519B"/>
    <w:rsid w:val="00C252D4"/>
    <w:rsid w:val="00C265A0"/>
    <w:rsid w:val="00C27C9A"/>
    <w:rsid w:val="00C33933"/>
    <w:rsid w:val="00C358F1"/>
    <w:rsid w:val="00C3782E"/>
    <w:rsid w:val="00C404D1"/>
    <w:rsid w:val="00C411C9"/>
    <w:rsid w:val="00C42176"/>
    <w:rsid w:val="00C43FFA"/>
    <w:rsid w:val="00C46B33"/>
    <w:rsid w:val="00C51021"/>
    <w:rsid w:val="00C51386"/>
    <w:rsid w:val="00C52914"/>
    <w:rsid w:val="00C5567D"/>
    <w:rsid w:val="00C55A56"/>
    <w:rsid w:val="00C639AF"/>
    <w:rsid w:val="00C63F06"/>
    <w:rsid w:val="00C65899"/>
    <w:rsid w:val="00C6590B"/>
    <w:rsid w:val="00C65CD5"/>
    <w:rsid w:val="00C7131F"/>
    <w:rsid w:val="00C74B3A"/>
    <w:rsid w:val="00C85E92"/>
    <w:rsid w:val="00C8606D"/>
    <w:rsid w:val="00C87419"/>
    <w:rsid w:val="00C9025B"/>
    <w:rsid w:val="00C91BC8"/>
    <w:rsid w:val="00C928CA"/>
    <w:rsid w:val="00C92981"/>
    <w:rsid w:val="00CA18F0"/>
    <w:rsid w:val="00CA26A0"/>
    <w:rsid w:val="00CA563E"/>
    <w:rsid w:val="00CA5DB0"/>
    <w:rsid w:val="00CA79C6"/>
    <w:rsid w:val="00CB20E1"/>
    <w:rsid w:val="00CB35A0"/>
    <w:rsid w:val="00CC534C"/>
    <w:rsid w:val="00CC58ED"/>
    <w:rsid w:val="00CC6DED"/>
    <w:rsid w:val="00CD1C3B"/>
    <w:rsid w:val="00CD312C"/>
    <w:rsid w:val="00CD33A7"/>
    <w:rsid w:val="00CD7CA7"/>
    <w:rsid w:val="00CE03E7"/>
    <w:rsid w:val="00CE3B60"/>
    <w:rsid w:val="00CF6067"/>
    <w:rsid w:val="00CF66EE"/>
    <w:rsid w:val="00D02506"/>
    <w:rsid w:val="00D02A1D"/>
    <w:rsid w:val="00D0325F"/>
    <w:rsid w:val="00D04844"/>
    <w:rsid w:val="00D145EC"/>
    <w:rsid w:val="00D1621F"/>
    <w:rsid w:val="00D164D5"/>
    <w:rsid w:val="00D17769"/>
    <w:rsid w:val="00D219C2"/>
    <w:rsid w:val="00D2279D"/>
    <w:rsid w:val="00D25045"/>
    <w:rsid w:val="00D35FAB"/>
    <w:rsid w:val="00D43C0B"/>
    <w:rsid w:val="00D44A74"/>
    <w:rsid w:val="00D519C1"/>
    <w:rsid w:val="00D5367D"/>
    <w:rsid w:val="00D56D42"/>
    <w:rsid w:val="00D57CD2"/>
    <w:rsid w:val="00D57E66"/>
    <w:rsid w:val="00D61CFB"/>
    <w:rsid w:val="00D61FF5"/>
    <w:rsid w:val="00D62D45"/>
    <w:rsid w:val="00D657FA"/>
    <w:rsid w:val="00D71345"/>
    <w:rsid w:val="00D73350"/>
    <w:rsid w:val="00D75D57"/>
    <w:rsid w:val="00D75D90"/>
    <w:rsid w:val="00D77B58"/>
    <w:rsid w:val="00D81EAE"/>
    <w:rsid w:val="00D82231"/>
    <w:rsid w:val="00D858C8"/>
    <w:rsid w:val="00D8756E"/>
    <w:rsid w:val="00D91862"/>
    <w:rsid w:val="00D938DD"/>
    <w:rsid w:val="00D9554D"/>
    <w:rsid w:val="00D974EA"/>
    <w:rsid w:val="00DA4395"/>
    <w:rsid w:val="00DA5039"/>
    <w:rsid w:val="00DA7A3D"/>
    <w:rsid w:val="00DB0243"/>
    <w:rsid w:val="00DB15FA"/>
    <w:rsid w:val="00DB4E77"/>
    <w:rsid w:val="00DB5742"/>
    <w:rsid w:val="00DB72F2"/>
    <w:rsid w:val="00DB7B9D"/>
    <w:rsid w:val="00DC0F52"/>
    <w:rsid w:val="00DC1528"/>
    <w:rsid w:val="00DC466E"/>
    <w:rsid w:val="00DC4726"/>
    <w:rsid w:val="00DD40D2"/>
    <w:rsid w:val="00DE520F"/>
    <w:rsid w:val="00DE5BBF"/>
    <w:rsid w:val="00DE65A4"/>
    <w:rsid w:val="00DE7339"/>
    <w:rsid w:val="00DF4566"/>
    <w:rsid w:val="00DF4E72"/>
    <w:rsid w:val="00DF53BD"/>
    <w:rsid w:val="00E0126A"/>
    <w:rsid w:val="00E018B4"/>
    <w:rsid w:val="00E03A99"/>
    <w:rsid w:val="00E041CD"/>
    <w:rsid w:val="00E04D6E"/>
    <w:rsid w:val="00E0653F"/>
    <w:rsid w:val="00E0722A"/>
    <w:rsid w:val="00E077FA"/>
    <w:rsid w:val="00E12098"/>
    <w:rsid w:val="00E12709"/>
    <w:rsid w:val="00E144AD"/>
    <w:rsid w:val="00E1463F"/>
    <w:rsid w:val="00E15B11"/>
    <w:rsid w:val="00E16B17"/>
    <w:rsid w:val="00E175AA"/>
    <w:rsid w:val="00E26BF1"/>
    <w:rsid w:val="00E3403D"/>
    <w:rsid w:val="00E34FEF"/>
    <w:rsid w:val="00E363A9"/>
    <w:rsid w:val="00E363AA"/>
    <w:rsid w:val="00E413E0"/>
    <w:rsid w:val="00E44B3B"/>
    <w:rsid w:val="00E467CE"/>
    <w:rsid w:val="00E46DA2"/>
    <w:rsid w:val="00E50165"/>
    <w:rsid w:val="00E516E1"/>
    <w:rsid w:val="00E51707"/>
    <w:rsid w:val="00E53AE3"/>
    <w:rsid w:val="00E55662"/>
    <w:rsid w:val="00E5574A"/>
    <w:rsid w:val="00E610B9"/>
    <w:rsid w:val="00E617DB"/>
    <w:rsid w:val="00E64FB2"/>
    <w:rsid w:val="00E72B85"/>
    <w:rsid w:val="00E72CC2"/>
    <w:rsid w:val="00E805C8"/>
    <w:rsid w:val="00E80A6C"/>
    <w:rsid w:val="00E81161"/>
    <w:rsid w:val="00E81E2C"/>
    <w:rsid w:val="00E84B9C"/>
    <w:rsid w:val="00E86317"/>
    <w:rsid w:val="00E92B32"/>
    <w:rsid w:val="00E951DA"/>
    <w:rsid w:val="00E96654"/>
    <w:rsid w:val="00EA06DF"/>
    <w:rsid w:val="00EA1AB4"/>
    <w:rsid w:val="00EA38CA"/>
    <w:rsid w:val="00EB14F8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E6B6E"/>
    <w:rsid w:val="00EE78DA"/>
    <w:rsid w:val="00EE7D58"/>
    <w:rsid w:val="00EF0942"/>
    <w:rsid w:val="00EF24CD"/>
    <w:rsid w:val="00EF291F"/>
    <w:rsid w:val="00EF5FEB"/>
    <w:rsid w:val="00EF721E"/>
    <w:rsid w:val="00F00303"/>
    <w:rsid w:val="00F008C2"/>
    <w:rsid w:val="00F00DE3"/>
    <w:rsid w:val="00F00F25"/>
    <w:rsid w:val="00F0218C"/>
    <w:rsid w:val="00F036D0"/>
    <w:rsid w:val="00F0393B"/>
    <w:rsid w:val="00F04E72"/>
    <w:rsid w:val="00F11505"/>
    <w:rsid w:val="00F11856"/>
    <w:rsid w:val="00F1342A"/>
    <w:rsid w:val="00F2723D"/>
    <w:rsid w:val="00F30F1B"/>
    <w:rsid w:val="00F313DD"/>
    <w:rsid w:val="00F31A4E"/>
    <w:rsid w:val="00F33CF6"/>
    <w:rsid w:val="00F35AAC"/>
    <w:rsid w:val="00F36229"/>
    <w:rsid w:val="00F378BE"/>
    <w:rsid w:val="00F41F38"/>
    <w:rsid w:val="00F42C64"/>
    <w:rsid w:val="00F43120"/>
    <w:rsid w:val="00F43D1A"/>
    <w:rsid w:val="00F45D5D"/>
    <w:rsid w:val="00F45F6E"/>
    <w:rsid w:val="00F46D61"/>
    <w:rsid w:val="00F5101E"/>
    <w:rsid w:val="00F518BC"/>
    <w:rsid w:val="00F544BA"/>
    <w:rsid w:val="00F55F31"/>
    <w:rsid w:val="00F60E9F"/>
    <w:rsid w:val="00F6295D"/>
    <w:rsid w:val="00F64FB2"/>
    <w:rsid w:val="00F70E54"/>
    <w:rsid w:val="00F71A5D"/>
    <w:rsid w:val="00F763A4"/>
    <w:rsid w:val="00F77CCC"/>
    <w:rsid w:val="00F81BA0"/>
    <w:rsid w:val="00F81CF2"/>
    <w:rsid w:val="00F84147"/>
    <w:rsid w:val="00F865B0"/>
    <w:rsid w:val="00F87FD2"/>
    <w:rsid w:val="00F941B8"/>
    <w:rsid w:val="00F94C69"/>
    <w:rsid w:val="00F95E72"/>
    <w:rsid w:val="00FA0429"/>
    <w:rsid w:val="00FA2AC2"/>
    <w:rsid w:val="00FA2BB9"/>
    <w:rsid w:val="00FA3650"/>
    <w:rsid w:val="00FA583B"/>
    <w:rsid w:val="00FA5FA5"/>
    <w:rsid w:val="00FA79A7"/>
    <w:rsid w:val="00FB1297"/>
    <w:rsid w:val="00FB18DC"/>
    <w:rsid w:val="00FB376B"/>
    <w:rsid w:val="00FB4BC5"/>
    <w:rsid w:val="00FB5F8E"/>
    <w:rsid w:val="00FB7A80"/>
    <w:rsid w:val="00FC2906"/>
    <w:rsid w:val="00FC303A"/>
    <w:rsid w:val="00FC59F1"/>
    <w:rsid w:val="00FC643D"/>
    <w:rsid w:val="00FD0F26"/>
    <w:rsid w:val="00FD1DAF"/>
    <w:rsid w:val="00FD2C4E"/>
    <w:rsid w:val="00FD34DA"/>
    <w:rsid w:val="00FD5A6B"/>
    <w:rsid w:val="00FD5DE5"/>
    <w:rsid w:val="00FD6DC5"/>
    <w:rsid w:val="00FE01A2"/>
    <w:rsid w:val="00FE0454"/>
    <w:rsid w:val="00FE1398"/>
    <w:rsid w:val="00FE3DCC"/>
    <w:rsid w:val="00FE53C8"/>
    <w:rsid w:val="00FE592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F30FE4C0-2C7C-4EDB-A6E2-40AF90FD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38D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964273"/>
    <w:pPr>
      <w:ind w:firstLineChars="200" w:firstLine="420"/>
    </w:pPr>
  </w:style>
  <w:style w:type="character" w:styleId="ab">
    <w:name w:val="annotation reference"/>
    <w:basedOn w:val="a0"/>
    <w:rsid w:val="00EE436B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E436B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EE436B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E436B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af0">
    <w:name w:val="Table Grid"/>
    <w:basedOn w:val="a1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936C50"/>
    <w:rPr>
      <w:rFonts w:eastAsia="Times New Roman"/>
    </w:rPr>
  </w:style>
  <w:style w:type="paragraph" w:styleId="21">
    <w:name w:val="List 2"/>
    <w:basedOn w:val="a"/>
    <w:rsid w:val="00936C50"/>
    <w:pPr>
      <w:ind w:leftChars="200" w:left="100" w:hangingChars="200" w:hanging="200"/>
      <w:contextualSpacing/>
    </w:pPr>
  </w:style>
  <w:style w:type="character" w:styleId="af1">
    <w:name w:val="Hyperlink"/>
    <w:basedOn w:val="a0"/>
    <w:uiPriority w:val="99"/>
    <w:rsid w:val="00F11856"/>
    <w:rPr>
      <w:color w:val="0000FF"/>
      <w:u w:val="single"/>
    </w:rPr>
  </w:style>
  <w:style w:type="paragraph" w:styleId="af2">
    <w:name w:val="Revision"/>
    <w:hidden/>
    <w:uiPriority w:val="99"/>
    <w:semiHidden/>
    <w:rsid w:val="00CD33A7"/>
    <w:rPr>
      <w:lang w:eastAsia="en-US"/>
    </w:rPr>
  </w:style>
  <w:style w:type="character" w:styleId="af3">
    <w:name w:val="Strong"/>
    <w:basedOn w:val="a0"/>
    <w:uiPriority w:val="22"/>
    <w:qFormat/>
    <w:rsid w:val="00AA7C4C"/>
    <w:rPr>
      <w:b/>
      <w:bCs/>
    </w:rPr>
  </w:style>
  <w:style w:type="paragraph" w:customStyle="1" w:styleId="NO">
    <w:name w:val="NO"/>
    <w:basedOn w:val="a"/>
    <w:link w:val="NOZchn"/>
    <w:qFormat/>
    <w:rsid w:val="00AD6A4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AD6A44"/>
    <w:rPr>
      <w:rFonts w:eastAsia="Times New Roman"/>
    </w:rPr>
  </w:style>
  <w:style w:type="character" w:customStyle="1" w:styleId="THChar">
    <w:name w:val="TH Char"/>
    <w:link w:val="TH"/>
    <w:qFormat/>
    <w:locked/>
    <w:rsid w:val="0031252F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31252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  <w:lang w:eastAsia="en-GB"/>
    </w:rPr>
  </w:style>
  <w:style w:type="paragraph" w:customStyle="1" w:styleId="Guidance">
    <w:name w:val="Guidance"/>
    <w:basedOn w:val="a"/>
    <w:rsid w:val="00AF5ED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af4">
    <w:name w:val="Normal (Web)"/>
    <w:basedOn w:val="a"/>
    <w:uiPriority w:val="99"/>
    <w:unhideWhenUsed/>
    <w:rsid w:val="008753A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47B4-F35E-4D68-9540-BC3C2EC3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34</cp:revision>
  <cp:lastPrinted>2001-04-23T09:30:00Z</cp:lastPrinted>
  <dcterms:created xsi:type="dcterms:W3CDTF">2026-01-29T08:05:00Z</dcterms:created>
  <dcterms:modified xsi:type="dcterms:W3CDTF">2026-02-02T07:10:00Z</dcterms:modified>
</cp:coreProperties>
</file>